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D4D" w:rsidRDefault="004616B2">
      <w:pPr>
        <w:rPr>
          <w:rFonts w:ascii="Arial" w:hAnsi="Arial" w:cs="Arial"/>
          <w:b/>
        </w:rPr>
      </w:pPr>
      <w:r>
        <w:rPr>
          <w:rFonts w:ascii="Arial" w:hAnsi="Arial" w:cs="Arial"/>
          <w:b/>
        </w:rPr>
        <w:t xml:space="preserve">EXAMPLE </w:t>
      </w:r>
      <w:r w:rsidR="00F92520" w:rsidRPr="00BF78FB">
        <w:rPr>
          <w:rFonts w:ascii="Arial" w:hAnsi="Arial" w:cs="Arial"/>
          <w:b/>
        </w:rPr>
        <w:t xml:space="preserve">INFORMATION FOR </w:t>
      </w:r>
      <w:r w:rsidR="007E74E3">
        <w:rPr>
          <w:rFonts w:ascii="Arial" w:hAnsi="Arial" w:cs="Arial"/>
          <w:b/>
        </w:rPr>
        <w:t xml:space="preserve">PLANNERS </w:t>
      </w:r>
      <w:r w:rsidR="00F92520" w:rsidRPr="00BF78FB">
        <w:rPr>
          <w:rFonts w:ascii="Arial" w:hAnsi="Arial" w:cs="Arial"/>
          <w:b/>
        </w:rPr>
        <w:t>CREATING AND MAINTAINING PRIMAVERA SCHEDULES</w:t>
      </w:r>
    </w:p>
    <w:p w:rsidR="007E74E3" w:rsidRDefault="007E74E3">
      <w:pPr>
        <w:rPr>
          <w:rFonts w:ascii="Arial" w:hAnsi="Arial" w:cs="Arial"/>
          <w:b/>
        </w:rPr>
      </w:pPr>
    </w:p>
    <w:p w:rsidR="007E74E3" w:rsidRPr="00BF78FB" w:rsidRDefault="007E74E3">
      <w:pPr>
        <w:rPr>
          <w:rFonts w:ascii="Arial" w:hAnsi="Arial" w:cs="Arial"/>
        </w:rPr>
      </w:pPr>
      <w:r>
        <w:rPr>
          <w:rFonts w:ascii="Arial" w:hAnsi="Arial" w:cs="Arial"/>
          <w:b/>
        </w:rPr>
        <w:t xml:space="preserve">By John </w:t>
      </w:r>
      <w:proofErr w:type="spellStart"/>
      <w:r>
        <w:rPr>
          <w:rFonts w:ascii="Arial" w:hAnsi="Arial" w:cs="Arial"/>
          <w:b/>
        </w:rPr>
        <w:t>Verth</w:t>
      </w:r>
      <w:proofErr w:type="spellEnd"/>
    </w:p>
    <w:p w:rsidR="00F92520" w:rsidRPr="00BF78FB" w:rsidRDefault="00F92520">
      <w:pPr>
        <w:rPr>
          <w:rFonts w:ascii="Arial" w:hAnsi="Arial" w:cs="Arial"/>
        </w:rPr>
      </w:pPr>
    </w:p>
    <w:p w:rsidR="00C702E4" w:rsidRPr="003C3E30" w:rsidRDefault="00C702E4">
      <w:pPr>
        <w:rPr>
          <w:rFonts w:ascii="Arial" w:hAnsi="Arial" w:cs="Arial"/>
          <w:b/>
        </w:rPr>
      </w:pPr>
      <w:r w:rsidRPr="003C3E30">
        <w:rPr>
          <w:rFonts w:ascii="Arial" w:hAnsi="Arial" w:cs="Arial"/>
          <w:b/>
        </w:rPr>
        <w:t>GENERAL</w:t>
      </w:r>
    </w:p>
    <w:p w:rsidR="00C702E4" w:rsidRPr="00BF78FB" w:rsidRDefault="00C702E4">
      <w:pPr>
        <w:rPr>
          <w:rFonts w:ascii="Arial" w:hAnsi="Arial" w:cs="Arial"/>
        </w:rPr>
      </w:pPr>
    </w:p>
    <w:p w:rsidR="00CB2CB6" w:rsidRDefault="00CB2CB6" w:rsidP="00CB2CB6">
      <w:pPr>
        <w:rPr>
          <w:rFonts w:ascii="Arial" w:hAnsi="Arial" w:cs="Arial"/>
        </w:rPr>
      </w:pPr>
      <w:r w:rsidRPr="00BF78FB">
        <w:rPr>
          <w:rFonts w:ascii="Arial" w:hAnsi="Arial" w:cs="Arial"/>
        </w:rPr>
        <w:t xml:space="preserve">Duration Type </w:t>
      </w:r>
      <w:r>
        <w:rPr>
          <w:rFonts w:ascii="Arial" w:hAnsi="Arial" w:cs="Arial"/>
        </w:rPr>
        <w:t>–</w:t>
      </w:r>
      <w:r w:rsidRPr="00BF78FB">
        <w:rPr>
          <w:rFonts w:ascii="Arial" w:hAnsi="Arial" w:cs="Arial"/>
        </w:rPr>
        <w:t xml:space="preserve"> </w:t>
      </w:r>
      <w:r>
        <w:rPr>
          <w:rFonts w:ascii="Arial" w:hAnsi="Arial" w:cs="Arial"/>
        </w:rPr>
        <w:t xml:space="preserve">Fixed Units/Time </w:t>
      </w:r>
      <w:r w:rsidR="00F2151A">
        <w:rPr>
          <w:rFonts w:ascii="Arial" w:hAnsi="Arial" w:cs="Arial"/>
        </w:rPr>
        <w:t xml:space="preserve">for all activities </w:t>
      </w:r>
      <w:r w:rsidR="004616B2">
        <w:rPr>
          <w:rFonts w:ascii="Arial" w:hAnsi="Arial" w:cs="Arial"/>
        </w:rPr>
        <w:t>(where r</w:t>
      </w:r>
      <w:r>
        <w:rPr>
          <w:rFonts w:ascii="Arial" w:hAnsi="Arial" w:cs="Arial"/>
        </w:rPr>
        <w:t>esource availability is the most critical aspect of the project.)</w:t>
      </w:r>
      <w:r w:rsidR="00F55C66">
        <w:rPr>
          <w:rStyle w:val="EndnoteReference"/>
          <w:rFonts w:ascii="Arial" w:hAnsi="Arial" w:cs="Arial"/>
        </w:rPr>
        <w:endnoteReference w:id="1"/>
      </w:r>
    </w:p>
    <w:p w:rsidR="00F2151A" w:rsidRDefault="00F2151A" w:rsidP="00CB2CB6">
      <w:pPr>
        <w:autoSpaceDE w:val="0"/>
        <w:autoSpaceDN w:val="0"/>
        <w:adjustRightInd w:val="0"/>
        <w:rPr>
          <w:rFonts w:ascii="Arial" w:hAnsi="Arial" w:cs="Arial"/>
        </w:rPr>
      </w:pPr>
      <w:bookmarkStart w:id="0" w:name="dur_type"/>
      <w:bookmarkEnd w:id="0"/>
    </w:p>
    <w:p w:rsidR="00C702E4" w:rsidRDefault="00C702E4" w:rsidP="00CB2CB6">
      <w:pPr>
        <w:autoSpaceDE w:val="0"/>
        <w:autoSpaceDN w:val="0"/>
        <w:adjustRightInd w:val="0"/>
        <w:rPr>
          <w:rFonts w:ascii="Arial" w:hAnsi="Arial" w:cs="Arial"/>
        </w:rPr>
      </w:pPr>
      <w:proofErr w:type="gramStart"/>
      <w:r w:rsidRPr="00CC2FB6">
        <w:rPr>
          <w:rFonts w:ascii="Arial" w:hAnsi="Arial" w:cs="Arial"/>
        </w:rPr>
        <w:t xml:space="preserve">% Complete Type </w:t>
      </w:r>
      <w:r w:rsidR="000E34E9" w:rsidRPr="00CC2FB6">
        <w:rPr>
          <w:rFonts w:ascii="Arial" w:hAnsi="Arial" w:cs="Arial"/>
        </w:rPr>
        <w:t>–</w:t>
      </w:r>
      <w:r w:rsidRPr="00CC2FB6">
        <w:rPr>
          <w:rFonts w:ascii="Arial" w:hAnsi="Arial" w:cs="Arial"/>
        </w:rPr>
        <w:t xml:space="preserve"> </w:t>
      </w:r>
      <w:r w:rsidR="00175ECF">
        <w:rPr>
          <w:rFonts w:ascii="Arial" w:hAnsi="Arial" w:cs="Arial"/>
        </w:rPr>
        <w:t>Units</w:t>
      </w:r>
      <w:r w:rsidR="000E34E9" w:rsidRPr="00CC2FB6">
        <w:rPr>
          <w:rFonts w:ascii="Arial" w:hAnsi="Arial" w:cs="Arial"/>
        </w:rPr>
        <w:t xml:space="preserve"> </w:t>
      </w:r>
      <w:r w:rsidR="00175ECF">
        <w:rPr>
          <w:rFonts w:ascii="Arial" w:hAnsi="Arial" w:cs="Arial"/>
        </w:rPr>
        <w:t xml:space="preserve">% Complete </w:t>
      </w:r>
      <w:r w:rsidR="000E34E9" w:rsidRPr="00CC2FB6">
        <w:rPr>
          <w:rFonts w:ascii="Arial" w:hAnsi="Arial" w:cs="Arial"/>
        </w:rPr>
        <w:t xml:space="preserve">for all </w:t>
      </w:r>
      <w:r w:rsidR="004616B2">
        <w:rPr>
          <w:rFonts w:ascii="Arial" w:hAnsi="Arial" w:cs="Arial"/>
        </w:rPr>
        <w:t xml:space="preserve">Engineering </w:t>
      </w:r>
      <w:r w:rsidR="006822BF">
        <w:rPr>
          <w:rFonts w:ascii="Arial" w:hAnsi="Arial" w:cs="Arial"/>
        </w:rPr>
        <w:t xml:space="preserve">and all Workshop </w:t>
      </w:r>
      <w:r w:rsidR="00DF1264">
        <w:rPr>
          <w:rFonts w:ascii="Arial" w:hAnsi="Arial" w:cs="Arial"/>
        </w:rPr>
        <w:t>activities.</w:t>
      </w:r>
      <w:proofErr w:type="gramEnd"/>
      <w:r w:rsidR="00DF1264">
        <w:rPr>
          <w:rFonts w:ascii="Arial" w:hAnsi="Arial" w:cs="Arial"/>
        </w:rPr>
        <w:t xml:space="preserve">  </w:t>
      </w:r>
      <w:r w:rsidR="00CC2FB6" w:rsidRPr="00CC2FB6">
        <w:rPr>
          <w:rFonts w:ascii="Arial" w:hAnsi="Arial" w:cs="Arial"/>
        </w:rPr>
        <w:t>(</w:t>
      </w:r>
      <w:r w:rsidR="00CC2FB6">
        <w:rPr>
          <w:rFonts w:ascii="Arial" w:hAnsi="Arial" w:cs="Arial"/>
        </w:rPr>
        <w:t>T</w:t>
      </w:r>
      <w:r w:rsidR="00CC2FB6" w:rsidRPr="00CC2FB6">
        <w:rPr>
          <w:rFonts w:ascii="Arial" w:hAnsi="Arial" w:cs="Arial"/>
        </w:rPr>
        <w:t xml:space="preserve">he </w:t>
      </w:r>
      <w:r w:rsidR="00175ECF">
        <w:rPr>
          <w:rFonts w:ascii="Arial" w:hAnsi="Arial" w:cs="Arial"/>
        </w:rPr>
        <w:t>Duration</w:t>
      </w:r>
      <w:r w:rsidR="00CC2FB6">
        <w:rPr>
          <w:rFonts w:ascii="Arial" w:hAnsi="Arial" w:cs="Arial"/>
        </w:rPr>
        <w:t xml:space="preserve"> </w:t>
      </w:r>
      <w:r w:rsidR="00175ECF">
        <w:rPr>
          <w:rFonts w:ascii="Arial" w:hAnsi="Arial" w:cs="Arial"/>
        </w:rPr>
        <w:t>%</w:t>
      </w:r>
      <w:r w:rsidR="00CC2FB6">
        <w:rPr>
          <w:rFonts w:ascii="Arial" w:hAnsi="Arial" w:cs="Arial"/>
        </w:rPr>
        <w:t xml:space="preserve"> </w:t>
      </w:r>
      <w:r w:rsidR="00175ECF">
        <w:rPr>
          <w:rFonts w:ascii="Arial" w:hAnsi="Arial" w:cs="Arial"/>
        </w:rPr>
        <w:t>C</w:t>
      </w:r>
      <w:r w:rsidR="00CC2FB6">
        <w:rPr>
          <w:rFonts w:ascii="Arial" w:hAnsi="Arial" w:cs="Arial"/>
        </w:rPr>
        <w:t>omplete is</w:t>
      </w:r>
      <w:r w:rsidR="00CC2FB6" w:rsidRPr="00CC2FB6">
        <w:rPr>
          <w:rFonts w:ascii="Arial" w:hAnsi="Arial" w:cs="Arial"/>
        </w:rPr>
        <w:t xml:space="preserve"> calculated </w:t>
      </w:r>
      <w:r w:rsidR="00175ECF">
        <w:rPr>
          <w:rFonts w:ascii="Arial" w:hAnsi="Arial" w:cs="Arial"/>
        </w:rPr>
        <w:t xml:space="preserve">automatically </w:t>
      </w:r>
      <w:r w:rsidR="00CC2FB6" w:rsidRPr="00CC2FB6">
        <w:rPr>
          <w:rFonts w:ascii="Arial" w:hAnsi="Arial" w:cs="Arial"/>
        </w:rPr>
        <w:t>from the</w:t>
      </w:r>
      <w:r w:rsidR="00CC2FB6">
        <w:rPr>
          <w:rFonts w:ascii="Arial" w:hAnsi="Arial" w:cs="Arial"/>
        </w:rPr>
        <w:t xml:space="preserve"> original and remaining duration.)</w:t>
      </w:r>
      <w:r w:rsidR="006822BF">
        <w:rPr>
          <w:rFonts w:ascii="Arial" w:hAnsi="Arial" w:cs="Arial"/>
        </w:rPr>
        <w:t xml:space="preserve">  </w:t>
      </w:r>
      <w:proofErr w:type="gramStart"/>
      <w:r w:rsidR="006822BF">
        <w:rPr>
          <w:rFonts w:ascii="Arial" w:hAnsi="Arial" w:cs="Arial"/>
        </w:rPr>
        <w:t>Duration % Complete for all other activities.</w:t>
      </w:r>
      <w:proofErr w:type="gramEnd"/>
      <w:r w:rsidR="00175ECF">
        <w:rPr>
          <w:rStyle w:val="EndnoteReference"/>
          <w:rFonts w:ascii="Arial" w:hAnsi="Arial" w:cs="Arial"/>
        </w:rPr>
        <w:endnoteReference w:id="2"/>
      </w:r>
    </w:p>
    <w:p w:rsidR="0085160D" w:rsidRDefault="0085160D" w:rsidP="00CC2FB6">
      <w:pPr>
        <w:autoSpaceDE w:val="0"/>
        <w:autoSpaceDN w:val="0"/>
        <w:adjustRightInd w:val="0"/>
        <w:rPr>
          <w:rFonts w:ascii="Arial" w:hAnsi="Arial" w:cs="Arial"/>
        </w:rPr>
      </w:pPr>
    </w:p>
    <w:p w:rsidR="002D117D" w:rsidRDefault="002D117D">
      <w:pPr>
        <w:rPr>
          <w:rFonts w:ascii="Arial" w:hAnsi="Arial" w:cs="Arial"/>
        </w:rPr>
      </w:pPr>
      <w:r>
        <w:rPr>
          <w:rFonts w:ascii="Arial" w:hAnsi="Arial" w:cs="Arial"/>
        </w:rPr>
        <w:t>Activity types are chosen as required for a particular activity.</w:t>
      </w:r>
      <w:r w:rsidR="00D82541">
        <w:rPr>
          <w:rStyle w:val="EndnoteReference"/>
          <w:rFonts w:ascii="Arial" w:hAnsi="Arial" w:cs="Arial"/>
        </w:rPr>
        <w:endnoteReference w:id="3"/>
      </w:r>
      <w:r w:rsidR="00273568">
        <w:rPr>
          <w:rFonts w:ascii="Arial" w:hAnsi="Arial" w:cs="Arial"/>
        </w:rPr>
        <w:t xml:space="preserve">  Engineering and Workshop activities should be ‘Resource Dependent’.  Procurement activities should be ‘Task Dependent’.</w:t>
      </w:r>
    </w:p>
    <w:p w:rsidR="002D117D" w:rsidRDefault="002D117D">
      <w:pPr>
        <w:rPr>
          <w:rFonts w:ascii="Arial" w:hAnsi="Arial" w:cs="Arial"/>
        </w:rPr>
      </w:pPr>
    </w:p>
    <w:p w:rsidR="00DE29BF" w:rsidRDefault="00DE29BF">
      <w:pPr>
        <w:rPr>
          <w:rFonts w:ascii="Arial" w:hAnsi="Arial" w:cs="Arial"/>
        </w:rPr>
      </w:pPr>
      <w:r>
        <w:rPr>
          <w:rFonts w:ascii="Arial" w:hAnsi="Arial" w:cs="Arial"/>
        </w:rPr>
        <w:t xml:space="preserve">Tracking – </w:t>
      </w:r>
      <w:r w:rsidR="00FC6998">
        <w:rPr>
          <w:rFonts w:ascii="Arial" w:hAnsi="Arial" w:cs="Arial"/>
        </w:rPr>
        <w:t>Units</w:t>
      </w:r>
      <w:r>
        <w:rPr>
          <w:rFonts w:ascii="Arial" w:hAnsi="Arial" w:cs="Arial"/>
        </w:rPr>
        <w:t xml:space="preserve"> % Complete</w:t>
      </w:r>
      <w:r w:rsidR="00271CFE">
        <w:rPr>
          <w:rFonts w:ascii="Arial" w:hAnsi="Arial" w:cs="Arial"/>
        </w:rPr>
        <w:t xml:space="preserve"> (Permits tracking at the WBS level.)</w:t>
      </w:r>
    </w:p>
    <w:p w:rsidR="00AB5601" w:rsidRDefault="00AB5601">
      <w:pPr>
        <w:rPr>
          <w:rFonts w:ascii="Arial" w:hAnsi="Arial" w:cs="Arial"/>
        </w:rPr>
      </w:pPr>
    </w:p>
    <w:p w:rsidR="00AB5601" w:rsidRDefault="00AB5601">
      <w:pPr>
        <w:rPr>
          <w:rFonts w:ascii="Arial" w:hAnsi="Arial" w:cs="Arial"/>
        </w:rPr>
      </w:pPr>
      <w:r>
        <w:rPr>
          <w:rFonts w:ascii="Arial" w:hAnsi="Arial" w:cs="Arial"/>
        </w:rPr>
        <w:t xml:space="preserve">Project Management </w:t>
      </w:r>
      <w:r w:rsidR="00B17174">
        <w:rPr>
          <w:rFonts w:ascii="Arial" w:hAnsi="Arial" w:cs="Arial"/>
        </w:rPr>
        <w:t>an</w:t>
      </w:r>
      <w:r w:rsidR="00C60F87">
        <w:rPr>
          <w:rFonts w:ascii="Arial" w:hAnsi="Arial" w:cs="Arial"/>
        </w:rPr>
        <w:t xml:space="preserve">d the Web Application </w:t>
      </w:r>
      <w:r w:rsidR="00B17174">
        <w:rPr>
          <w:rFonts w:ascii="Arial" w:hAnsi="Arial" w:cs="Arial"/>
        </w:rPr>
        <w:t>use</w:t>
      </w:r>
      <w:r>
        <w:rPr>
          <w:rFonts w:ascii="Arial" w:hAnsi="Arial" w:cs="Arial"/>
        </w:rPr>
        <w:t xml:space="preserve"> ‘Original Duration’ </w:t>
      </w:r>
      <w:r w:rsidR="00B17174">
        <w:rPr>
          <w:rFonts w:ascii="Arial" w:hAnsi="Arial" w:cs="Arial"/>
        </w:rPr>
        <w:t>and</w:t>
      </w:r>
      <w:r w:rsidR="000E4EF9">
        <w:rPr>
          <w:rFonts w:ascii="Arial" w:hAnsi="Arial" w:cs="Arial"/>
        </w:rPr>
        <w:t xml:space="preserve"> </w:t>
      </w:r>
      <w:r>
        <w:rPr>
          <w:rFonts w:ascii="Arial" w:hAnsi="Arial" w:cs="Arial"/>
        </w:rPr>
        <w:t>‘Planned Duration’</w:t>
      </w:r>
      <w:r w:rsidR="003D1D67">
        <w:rPr>
          <w:rFonts w:ascii="Arial" w:hAnsi="Arial" w:cs="Arial"/>
        </w:rPr>
        <w:t xml:space="preserve"> to mean the same thing</w:t>
      </w:r>
      <w:r>
        <w:rPr>
          <w:rFonts w:ascii="Arial" w:hAnsi="Arial" w:cs="Arial"/>
        </w:rPr>
        <w:t>.</w:t>
      </w:r>
      <w:r w:rsidR="00DA619B">
        <w:rPr>
          <w:rFonts w:ascii="Arial" w:hAnsi="Arial" w:cs="Arial"/>
        </w:rPr>
        <w:t xml:space="preserve">  {Note: </w:t>
      </w:r>
      <w:r w:rsidR="00271CFE">
        <w:rPr>
          <w:rFonts w:ascii="Arial" w:hAnsi="Arial" w:cs="Arial"/>
        </w:rPr>
        <w:t xml:space="preserve"> The Web Application sometimes shows Planned and </w:t>
      </w:r>
      <w:r w:rsidR="00DF03BD">
        <w:rPr>
          <w:rFonts w:ascii="Arial" w:hAnsi="Arial" w:cs="Arial"/>
        </w:rPr>
        <w:t>sometimes</w:t>
      </w:r>
      <w:r w:rsidR="00271CFE">
        <w:rPr>
          <w:rFonts w:ascii="Arial" w:hAnsi="Arial" w:cs="Arial"/>
        </w:rPr>
        <w:t xml:space="preserve"> shows Original as the title of the same column.}</w:t>
      </w:r>
    </w:p>
    <w:p w:rsidR="00896EE5" w:rsidRDefault="00896EE5">
      <w:pPr>
        <w:rPr>
          <w:rFonts w:ascii="Arial" w:hAnsi="Arial" w:cs="Arial"/>
        </w:rPr>
      </w:pPr>
    </w:p>
    <w:p w:rsidR="00896EE5" w:rsidRPr="00BF78FB" w:rsidRDefault="00896EE5">
      <w:pPr>
        <w:rPr>
          <w:rFonts w:ascii="Arial" w:hAnsi="Arial" w:cs="Arial"/>
        </w:rPr>
      </w:pPr>
      <w:r>
        <w:rPr>
          <w:rFonts w:ascii="Arial" w:hAnsi="Arial" w:cs="Arial"/>
        </w:rPr>
        <w:t xml:space="preserve">The ‘Data Date’ is set to show the next available work period.  Applying </w:t>
      </w:r>
      <w:proofErr w:type="spellStart"/>
      <w:r>
        <w:rPr>
          <w:rFonts w:ascii="Arial" w:hAnsi="Arial" w:cs="Arial"/>
        </w:rPr>
        <w:t>Actuals</w:t>
      </w:r>
      <w:proofErr w:type="spellEnd"/>
      <w:r>
        <w:rPr>
          <w:rFonts w:ascii="Arial" w:hAnsi="Arial" w:cs="Arial"/>
        </w:rPr>
        <w:t xml:space="preserve"> progresses all activities up to the Data Date</w:t>
      </w:r>
      <w:r w:rsidR="00AF0F8B">
        <w:rPr>
          <w:rFonts w:ascii="Arial" w:hAnsi="Arial" w:cs="Arial"/>
        </w:rPr>
        <w:t>.  Scheduling</w:t>
      </w:r>
      <w:r>
        <w:rPr>
          <w:rFonts w:ascii="Arial" w:hAnsi="Arial" w:cs="Arial"/>
        </w:rPr>
        <w:t xml:space="preserve"> moves </w:t>
      </w:r>
      <w:proofErr w:type="spellStart"/>
      <w:proofErr w:type="gramStart"/>
      <w:r>
        <w:rPr>
          <w:rFonts w:ascii="Arial" w:hAnsi="Arial" w:cs="Arial"/>
        </w:rPr>
        <w:t>unstarted</w:t>
      </w:r>
      <w:proofErr w:type="spellEnd"/>
      <w:r>
        <w:rPr>
          <w:rFonts w:ascii="Arial" w:hAnsi="Arial" w:cs="Arial"/>
        </w:rPr>
        <w:t xml:space="preserve"> activities to start on the data date and </w:t>
      </w:r>
      <w:r w:rsidR="00451435">
        <w:rPr>
          <w:rFonts w:ascii="Arial" w:hAnsi="Arial" w:cs="Arial"/>
        </w:rPr>
        <w:t xml:space="preserve">also </w:t>
      </w:r>
      <w:r>
        <w:rPr>
          <w:rFonts w:ascii="Arial" w:hAnsi="Arial" w:cs="Arial"/>
        </w:rPr>
        <w:t>moves</w:t>
      </w:r>
      <w:proofErr w:type="gramEnd"/>
      <w:r>
        <w:rPr>
          <w:rFonts w:ascii="Arial" w:hAnsi="Arial" w:cs="Arial"/>
        </w:rPr>
        <w:t xml:space="preserve"> </w:t>
      </w:r>
      <w:r w:rsidR="00AF0F8B">
        <w:rPr>
          <w:rFonts w:ascii="Arial" w:hAnsi="Arial" w:cs="Arial"/>
        </w:rPr>
        <w:t xml:space="preserve">any </w:t>
      </w:r>
      <w:r>
        <w:rPr>
          <w:rFonts w:ascii="Arial" w:hAnsi="Arial" w:cs="Arial"/>
        </w:rPr>
        <w:t>remaining work of started activities to resume on the Data Date.</w:t>
      </w:r>
    </w:p>
    <w:p w:rsidR="00F86E03" w:rsidRPr="00F86E03" w:rsidRDefault="00F86E03">
      <w:pPr>
        <w:rPr>
          <w:rStyle w:val="hcp1"/>
          <w:rFonts w:ascii="Arial" w:hAnsi="Arial" w:cs="Arial"/>
          <w:b w:val="0"/>
        </w:rPr>
      </w:pPr>
    </w:p>
    <w:p w:rsidR="00F86E03" w:rsidRPr="00F86E03" w:rsidRDefault="00F86E03" w:rsidP="00F86E03">
      <w:pPr>
        <w:rPr>
          <w:rFonts w:ascii="Arial" w:hAnsi="Arial" w:cs="Arial"/>
          <w:color w:val="000000"/>
        </w:rPr>
      </w:pPr>
      <w:r>
        <w:rPr>
          <w:rFonts w:ascii="Arial" w:hAnsi="Arial" w:cs="Arial"/>
          <w:color w:val="000000"/>
        </w:rPr>
        <w:t xml:space="preserve">Rules for </w:t>
      </w:r>
      <w:r w:rsidRPr="00411F4E">
        <w:rPr>
          <w:rFonts w:ascii="Arial" w:hAnsi="Arial" w:cs="Arial"/>
          <w:b/>
          <w:color w:val="000000"/>
        </w:rPr>
        <w:t xml:space="preserve">Applying </w:t>
      </w:r>
      <w:proofErr w:type="spellStart"/>
      <w:r w:rsidRPr="00411F4E">
        <w:rPr>
          <w:rFonts w:ascii="Arial" w:hAnsi="Arial" w:cs="Arial"/>
          <w:b/>
          <w:color w:val="000000"/>
        </w:rPr>
        <w:t>Actuals</w:t>
      </w:r>
      <w:proofErr w:type="spellEnd"/>
      <w:r>
        <w:rPr>
          <w:rFonts w:ascii="Arial" w:hAnsi="Arial" w:cs="Arial"/>
          <w:color w:val="000000"/>
        </w:rPr>
        <w:t xml:space="preserve"> (from Primavera Knowledge Base)</w:t>
      </w:r>
      <w:r w:rsidR="00271CFE">
        <w:rPr>
          <w:rFonts w:ascii="Arial" w:hAnsi="Arial" w:cs="Arial"/>
          <w:color w:val="000000"/>
        </w:rPr>
        <w:t xml:space="preserve"> (Note that this is an automatic function.)</w:t>
      </w:r>
      <w:r>
        <w:rPr>
          <w:rFonts w:ascii="Arial" w:hAnsi="Arial" w:cs="Arial"/>
          <w:color w:val="000000"/>
        </w:rPr>
        <w:t>:</w:t>
      </w:r>
    </w:p>
    <w:p w:rsidR="00F86E03" w:rsidRPr="00F86E03" w:rsidRDefault="00F86E03" w:rsidP="00F86E03">
      <w:pPr>
        <w:numPr>
          <w:ilvl w:val="1"/>
          <w:numId w:val="6"/>
        </w:numPr>
        <w:spacing w:before="100" w:beforeAutospacing="1" w:after="100" w:afterAutospacing="1"/>
        <w:rPr>
          <w:rFonts w:ascii="Arial" w:hAnsi="Arial" w:cs="Arial"/>
          <w:color w:val="000000"/>
        </w:rPr>
      </w:pPr>
      <w:r w:rsidRPr="00F86E03">
        <w:rPr>
          <w:rFonts w:ascii="Arial" w:hAnsi="Arial" w:cs="Arial"/>
          <w:color w:val="000000"/>
        </w:rPr>
        <w:t xml:space="preserve">Apply an Actual Start to all activities that have a Planned Start &lt; Data Date. The Actual Start is set to the Planned Start. </w:t>
      </w:r>
    </w:p>
    <w:p w:rsidR="00F86E03" w:rsidRPr="00F86E03" w:rsidRDefault="00F86E03" w:rsidP="00F86E03">
      <w:pPr>
        <w:numPr>
          <w:ilvl w:val="1"/>
          <w:numId w:val="6"/>
        </w:numPr>
        <w:spacing w:before="100" w:beforeAutospacing="1" w:after="100" w:afterAutospacing="1"/>
        <w:rPr>
          <w:rFonts w:ascii="Arial" w:hAnsi="Arial" w:cs="Arial"/>
          <w:color w:val="000000"/>
        </w:rPr>
      </w:pPr>
      <w:r w:rsidRPr="00F86E03">
        <w:rPr>
          <w:rFonts w:ascii="Arial" w:hAnsi="Arial" w:cs="Arial"/>
          <w:color w:val="000000"/>
        </w:rPr>
        <w:t xml:space="preserve">Planned Finish is not changed. </w:t>
      </w:r>
    </w:p>
    <w:p w:rsidR="00F86E03" w:rsidRPr="00F86E03" w:rsidRDefault="00F86E03" w:rsidP="00F86E03">
      <w:pPr>
        <w:numPr>
          <w:ilvl w:val="1"/>
          <w:numId w:val="6"/>
        </w:numPr>
        <w:spacing w:before="100" w:beforeAutospacing="1" w:after="100" w:afterAutospacing="1"/>
        <w:rPr>
          <w:rFonts w:ascii="Arial" w:hAnsi="Arial" w:cs="Arial"/>
          <w:color w:val="000000"/>
        </w:rPr>
      </w:pPr>
      <w:r w:rsidRPr="00F86E03">
        <w:rPr>
          <w:rFonts w:ascii="Arial" w:hAnsi="Arial" w:cs="Arial"/>
          <w:color w:val="000000"/>
        </w:rPr>
        <w:t xml:space="preserve">Calculates Remaining Duration as the Early Finish-New Data Date. </w:t>
      </w:r>
    </w:p>
    <w:p w:rsidR="00F86E03" w:rsidRPr="00F86E03" w:rsidRDefault="00F86E03" w:rsidP="00F86E03">
      <w:pPr>
        <w:numPr>
          <w:ilvl w:val="1"/>
          <w:numId w:val="6"/>
        </w:numPr>
        <w:spacing w:before="100" w:beforeAutospacing="1" w:after="100" w:afterAutospacing="1"/>
        <w:rPr>
          <w:rFonts w:ascii="Arial" w:hAnsi="Arial" w:cs="Arial"/>
          <w:color w:val="000000"/>
        </w:rPr>
      </w:pPr>
      <w:r w:rsidRPr="00F86E03">
        <w:rPr>
          <w:rFonts w:ascii="Arial" w:hAnsi="Arial" w:cs="Arial"/>
          <w:color w:val="000000"/>
        </w:rPr>
        <w:t xml:space="preserve">Calculates Actual Duration as Original Duration-Remaining Duration. </w:t>
      </w:r>
    </w:p>
    <w:p w:rsidR="00F86E03" w:rsidRPr="00F86E03" w:rsidRDefault="00F86E03" w:rsidP="00F86E03">
      <w:pPr>
        <w:numPr>
          <w:ilvl w:val="1"/>
          <w:numId w:val="6"/>
        </w:numPr>
        <w:spacing w:before="100" w:beforeAutospacing="1" w:after="100" w:afterAutospacing="1"/>
        <w:rPr>
          <w:rFonts w:ascii="Arial" w:hAnsi="Arial" w:cs="Arial"/>
          <w:color w:val="000000"/>
        </w:rPr>
      </w:pPr>
      <w:r w:rsidRPr="00F86E03">
        <w:rPr>
          <w:rFonts w:ascii="Arial" w:hAnsi="Arial" w:cs="Arial"/>
          <w:color w:val="000000"/>
        </w:rPr>
        <w:t xml:space="preserve">Calculates Actual Units as Unit Percent % * At Complete Units </w:t>
      </w:r>
    </w:p>
    <w:p w:rsidR="00F86E03" w:rsidRPr="00F86E03" w:rsidRDefault="00F86E03" w:rsidP="00F86E03">
      <w:pPr>
        <w:numPr>
          <w:ilvl w:val="1"/>
          <w:numId w:val="6"/>
        </w:numPr>
        <w:spacing w:before="100" w:beforeAutospacing="1" w:after="100" w:afterAutospacing="1"/>
        <w:rPr>
          <w:rFonts w:ascii="Arial" w:hAnsi="Arial" w:cs="Arial"/>
          <w:color w:val="000000"/>
        </w:rPr>
      </w:pPr>
      <w:r w:rsidRPr="00F86E03">
        <w:rPr>
          <w:rFonts w:ascii="Arial" w:hAnsi="Arial" w:cs="Arial"/>
          <w:color w:val="000000"/>
        </w:rPr>
        <w:t xml:space="preserve">If Actual Finish is &lt; Data Date, then an Actual Finish will be applied. The Actual Finish is set to the Planned Finish. </w:t>
      </w:r>
    </w:p>
    <w:p w:rsidR="00F86E03" w:rsidRPr="00F86E03" w:rsidRDefault="00F86E03" w:rsidP="00F86E03">
      <w:pPr>
        <w:numPr>
          <w:ilvl w:val="1"/>
          <w:numId w:val="6"/>
        </w:numPr>
        <w:spacing w:before="100" w:beforeAutospacing="1" w:after="100" w:afterAutospacing="1"/>
        <w:rPr>
          <w:rFonts w:ascii="Arial" w:hAnsi="Arial" w:cs="Arial"/>
          <w:color w:val="000000"/>
        </w:rPr>
      </w:pPr>
      <w:proofErr w:type="spellStart"/>
      <w:r w:rsidRPr="00F86E03">
        <w:rPr>
          <w:rFonts w:ascii="Arial" w:hAnsi="Arial" w:cs="Arial"/>
          <w:color w:val="000000"/>
        </w:rPr>
        <w:t>Actuals</w:t>
      </w:r>
      <w:proofErr w:type="spellEnd"/>
      <w:r w:rsidRPr="00F86E03">
        <w:rPr>
          <w:rFonts w:ascii="Arial" w:hAnsi="Arial" w:cs="Arial"/>
          <w:color w:val="000000"/>
        </w:rPr>
        <w:t xml:space="preserve"> are </w:t>
      </w:r>
      <w:r w:rsidRPr="00F86E03">
        <w:rPr>
          <w:rFonts w:ascii="Arial" w:hAnsi="Arial" w:cs="Arial"/>
          <w:b/>
          <w:bCs/>
          <w:color w:val="000000"/>
        </w:rPr>
        <w:t>subtracted</w:t>
      </w:r>
      <w:r w:rsidRPr="00F86E03">
        <w:rPr>
          <w:rFonts w:ascii="Arial" w:hAnsi="Arial" w:cs="Arial"/>
          <w:color w:val="000000"/>
        </w:rPr>
        <w:t xml:space="preserve"> from </w:t>
      </w:r>
      <w:proofErr w:type="gramStart"/>
      <w:r w:rsidRPr="00F86E03">
        <w:rPr>
          <w:rFonts w:ascii="Arial" w:hAnsi="Arial" w:cs="Arial"/>
          <w:color w:val="000000"/>
        </w:rPr>
        <w:t>At</w:t>
      </w:r>
      <w:proofErr w:type="gramEnd"/>
      <w:r w:rsidRPr="00F86E03">
        <w:rPr>
          <w:rFonts w:ascii="Arial" w:hAnsi="Arial" w:cs="Arial"/>
          <w:color w:val="000000"/>
        </w:rPr>
        <w:t xml:space="preserve"> complete values to calculate Remaining values.</w:t>
      </w:r>
    </w:p>
    <w:p w:rsidR="00EC56B2" w:rsidRDefault="00F86E03" w:rsidP="00F86E03">
      <w:pPr>
        <w:rPr>
          <w:rStyle w:val="hcp1"/>
          <w:rFonts w:ascii="Arial" w:hAnsi="Arial" w:cs="Arial"/>
          <w:b w:val="0"/>
        </w:rPr>
      </w:pPr>
      <w:r w:rsidRPr="00F86E03">
        <w:rPr>
          <w:rFonts w:ascii="Arial" w:hAnsi="Arial" w:cs="Arial"/>
        </w:rPr>
        <w:t xml:space="preserve">Summary data is set at weekly level </w:t>
      </w:r>
      <w:r w:rsidR="00271CFE">
        <w:rPr>
          <w:rFonts w:ascii="Arial" w:hAnsi="Arial" w:cs="Arial"/>
        </w:rPr>
        <w:t xml:space="preserve">in order to provide a reasonable breakdown of resource requirements (Monthly would be too coarse).  </w:t>
      </w:r>
      <w:r w:rsidRPr="00F86E03">
        <w:rPr>
          <w:rFonts w:ascii="Arial" w:hAnsi="Arial" w:cs="Arial"/>
        </w:rPr>
        <w:t>(</w:t>
      </w:r>
      <w:r w:rsidR="00271CFE">
        <w:rPr>
          <w:rFonts w:ascii="Arial" w:hAnsi="Arial" w:cs="Arial"/>
        </w:rPr>
        <w:t xml:space="preserve">This is set using </w:t>
      </w:r>
      <w:r w:rsidRPr="00F86E03">
        <w:rPr>
          <w:rFonts w:ascii="Arial" w:hAnsi="Arial" w:cs="Arial"/>
        </w:rPr>
        <w:t xml:space="preserve">PM Admin Preferences, Options, Specify the interval to summarize and store resource spreads, set </w:t>
      </w:r>
      <w:r w:rsidRPr="00F86E03">
        <w:rPr>
          <w:rStyle w:val="hcp1"/>
          <w:rFonts w:ascii="Arial" w:hAnsi="Arial" w:cs="Arial"/>
          <w:b w:val="0"/>
        </w:rPr>
        <w:t xml:space="preserve">WBS Level and Resource/Role Assignment Level to ‘Week’).  </w:t>
      </w:r>
    </w:p>
    <w:p w:rsidR="00EC56B2" w:rsidRDefault="00EC56B2" w:rsidP="00F86E03">
      <w:pPr>
        <w:rPr>
          <w:rStyle w:val="hcp1"/>
          <w:rFonts w:ascii="Arial" w:hAnsi="Arial" w:cs="Arial"/>
          <w:b w:val="0"/>
        </w:rPr>
      </w:pPr>
    </w:p>
    <w:p w:rsidR="00F86E03" w:rsidRDefault="00F86E03">
      <w:pPr>
        <w:rPr>
          <w:rStyle w:val="hcp1"/>
          <w:rFonts w:ascii="Arial" w:hAnsi="Arial" w:cs="Arial"/>
          <w:b w:val="0"/>
        </w:rPr>
      </w:pPr>
    </w:p>
    <w:p w:rsidR="0075243A" w:rsidRDefault="0075243A">
      <w:pPr>
        <w:rPr>
          <w:rStyle w:val="hcp1"/>
          <w:rFonts w:ascii="Arial" w:hAnsi="Arial" w:cs="Arial"/>
          <w:b w:val="0"/>
        </w:rPr>
      </w:pPr>
    </w:p>
    <w:p w:rsidR="0075243A" w:rsidRDefault="00771B62">
      <w:pPr>
        <w:rPr>
          <w:rStyle w:val="hcp1"/>
          <w:rFonts w:ascii="Arial" w:hAnsi="Arial" w:cs="Arial"/>
          <w:b w:val="0"/>
        </w:rPr>
      </w:pPr>
      <w:r w:rsidRPr="00771B62">
        <w:rPr>
          <w:rFonts w:ascii="Arial" w:hAnsi="Arial" w:cs="Arial"/>
          <w:b/>
          <w:noProof/>
        </w:rPr>
        <w:pict>
          <v:oval id="_x0000_s1026" style="position:absolute;margin-left:270pt;margin-top:59.4pt;width:162pt;height:51.35pt;z-index:251656192" strokecolor="red">
            <v:fill opacity="0"/>
          </v:oval>
        </w:pict>
      </w:r>
      <w:r w:rsidRPr="00771B62">
        <w:rPr>
          <w:rStyle w:val="hcp1"/>
          <w:rFonts w:ascii="Arial" w:hAnsi="Arial" w:cs="Arial"/>
          <w:bCs w:val="0"/>
        </w:rPr>
        <w:pict>
          <v:shape id="_x0000_i1025" type="#_x0000_t75" style="width:461.25pt;height:396pt">
            <v:imagedata r:id="rId7" o:title=""/>
          </v:shape>
        </w:pict>
      </w:r>
    </w:p>
    <w:p w:rsidR="00755EB3" w:rsidRDefault="00755EB3" w:rsidP="00755EB3">
      <w:pPr>
        <w:rPr>
          <w:rStyle w:val="hcp1"/>
          <w:rFonts w:ascii="Arial" w:hAnsi="Arial" w:cs="Arial"/>
          <w:b w:val="0"/>
        </w:rPr>
      </w:pPr>
    </w:p>
    <w:p w:rsidR="006B04AF" w:rsidRDefault="006B04AF" w:rsidP="006B04AF">
      <w:pPr>
        <w:rPr>
          <w:rStyle w:val="hcp1"/>
          <w:rFonts w:ascii="Arial" w:hAnsi="Arial" w:cs="Arial"/>
          <w:b w:val="0"/>
        </w:rPr>
      </w:pPr>
      <w:r>
        <w:rPr>
          <w:rStyle w:val="hcp1"/>
          <w:rFonts w:ascii="Arial" w:hAnsi="Arial" w:cs="Arial"/>
          <w:b w:val="0"/>
        </w:rPr>
        <w:t>Note that if ‘Summarize’ is not run:</w:t>
      </w:r>
    </w:p>
    <w:p w:rsidR="006B04AF" w:rsidRDefault="006B04AF" w:rsidP="006B04AF">
      <w:pPr>
        <w:rPr>
          <w:rStyle w:val="hcp1"/>
          <w:rFonts w:ascii="Arial" w:hAnsi="Arial" w:cs="Arial"/>
          <w:b w:val="0"/>
        </w:rPr>
      </w:pPr>
    </w:p>
    <w:p w:rsidR="006B04AF" w:rsidRDefault="006B04AF" w:rsidP="006B04AF">
      <w:pPr>
        <w:numPr>
          <w:ilvl w:val="0"/>
          <w:numId w:val="8"/>
        </w:numPr>
        <w:rPr>
          <w:rStyle w:val="hcp1"/>
          <w:rFonts w:ascii="Arial" w:hAnsi="Arial" w:cs="Arial"/>
          <w:b w:val="0"/>
        </w:rPr>
      </w:pPr>
      <w:r>
        <w:rPr>
          <w:rStyle w:val="hcp1"/>
          <w:rFonts w:ascii="Arial" w:hAnsi="Arial" w:cs="Arial"/>
          <w:b w:val="0"/>
        </w:rPr>
        <w:t>T</w:t>
      </w:r>
      <w:r w:rsidRPr="00F86E03">
        <w:rPr>
          <w:rStyle w:val="hcp1"/>
          <w:rFonts w:ascii="Arial" w:hAnsi="Arial" w:cs="Arial"/>
          <w:b w:val="0"/>
        </w:rPr>
        <w:t xml:space="preserve">he schedule dates in the </w:t>
      </w:r>
      <w:r>
        <w:rPr>
          <w:rStyle w:val="hcp1"/>
          <w:rFonts w:ascii="Arial" w:hAnsi="Arial" w:cs="Arial"/>
          <w:b w:val="0"/>
        </w:rPr>
        <w:t xml:space="preserve">PM </w:t>
      </w:r>
      <w:r w:rsidRPr="00F86E03">
        <w:rPr>
          <w:rStyle w:val="hcp1"/>
          <w:rFonts w:ascii="Arial" w:hAnsi="Arial" w:cs="Arial"/>
          <w:b w:val="0"/>
        </w:rPr>
        <w:t>‘Projects’ view may be incorrect.</w:t>
      </w:r>
    </w:p>
    <w:p w:rsidR="006B04AF" w:rsidRPr="00F86E03" w:rsidRDefault="006B04AF" w:rsidP="006B04AF">
      <w:pPr>
        <w:numPr>
          <w:ilvl w:val="0"/>
          <w:numId w:val="8"/>
        </w:numPr>
        <w:rPr>
          <w:rStyle w:val="hcp1"/>
          <w:rFonts w:ascii="Arial" w:hAnsi="Arial" w:cs="Arial"/>
          <w:b w:val="0"/>
        </w:rPr>
      </w:pPr>
      <w:r>
        <w:rPr>
          <w:rStyle w:val="hcp1"/>
          <w:rFonts w:ascii="Arial" w:hAnsi="Arial" w:cs="Arial"/>
          <w:b w:val="0"/>
        </w:rPr>
        <w:t>Some information in the Web Application may be incorrect e.g. Resource Loading.</w:t>
      </w:r>
    </w:p>
    <w:p w:rsidR="006B04AF" w:rsidRDefault="006B04AF" w:rsidP="00755EB3">
      <w:pPr>
        <w:rPr>
          <w:rStyle w:val="hcp1"/>
          <w:rFonts w:ascii="Arial" w:hAnsi="Arial" w:cs="Arial"/>
          <w:b w:val="0"/>
        </w:rPr>
      </w:pPr>
    </w:p>
    <w:p w:rsidR="00755EB3" w:rsidRDefault="00755EB3" w:rsidP="00755EB3">
      <w:pPr>
        <w:rPr>
          <w:rStyle w:val="hcp1"/>
          <w:rFonts w:ascii="Arial" w:hAnsi="Arial" w:cs="Arial"/>
          <w:b w:val="0"/>
        </w:rPr>
      </w:pPr>
      <w:r>
        <w:rPr>
          <w:rStyle w:val="hcp1"/>
          <w:rFonts w:ascii="Arial" w:hAnsi="Arial" w:cs="Arial"/>
          <w:b w:val="0"/>
        </w:rPr>
        <w:t>Because we are tracking using Duration % Complete, we do not need to include WBS Summary activities.  Duration % Complete is rolled up to the WBS structure itself.</w:t>
      </w:r>
    </w:p>
    <w:p w:rsidR="00755EB3" w:rsidRDefault="00755EB3" w:rsidP="00755EB3">
      <w:pPr>
        <w:rPr>
          <w:rStyle w:val="hcp1"/>
          <w:rFonts w:ascii="Arial" w:hAnsi="Arial" w:cs="Arial"/>
          <w:b w:val="0"/>
        </w:rPr>
      </w:pPr>
    </w:p>
    <w:p w:rsidR="00755EB3" w:rsidRDefault="00755EB3" w:rsidP="00755EB3">
      <w:pPr>
        <w:rPr>
          <w:rStyle w:val="hcp1"/>
          <w:rFonts w:ascii="Arial" w:hAnsi="Arial" w:cs="Arial"/>
          <w:b w:val="0"/>
        </w:rPr>
      </w:pPr>
      <w:r>
        <w:rPr>
          <w:rStyle w:val="hcp1"/>
          <w:rFonts w:ascii="Arial" w:hAnsi="Arial" w:cs="Arial"/>
          <w:b w:val="0"/>
        </w:rPr>
        <w:t xml:space="preserve">In the web application, there is a duration call ‘Total Duration’.  This is not included in PM.  It is defined as Actual Duration plus Remaining Duration.  Total Duration is </w:t>
      </w:r>
      <w:r w:rsidRPr="00CF36C6">
        <w:rPr>
          <w:rStyle w:val="hcp1"/>
          <w:rFonts w:ascii="Arial" w:hAnsi="Arial" w:cs="Arial"/>
        </w:rPr>
        <w:t>not</w:t>
      </w:r>
      <w:r>
        <w:rPr>
          <w:rStyle w:val="hcp1"/>
          <w:rFonts w:ascii="Arial" w:hAnsi="Arial" w:cs="Arial"/>
          <w:b w:val="0"/>
        </w:rPr>
        <w:t xml:space="preserve"> the same as Original Duration.  Actual Duration is from Start Date to the Data Date so </w:t>
      </w:r>
      <w:r w:rsidR="00451435">
        <w:rPr>
          <w:rStyle w:val="hcp1"/>
          <w:rFonts w:ascii="Arial" w:hAnsi="Arial" w:cs="Arial"/>
          <w:b w:val="0"/>
        </w:rPr>
        <w:t xml:space="preserve">Actual Duration </w:t>
      </w:r>
      <w:r>
        <w:rPr>
          <w:rStyle w:val="hcp1"/>
          <w:rFonts w:ascii="Arial" w:hAnsi="Arial" w:cs="Arial"/>
          <w:b w:val="0"/>
        </w:rPr>
        <w:t>depends on the data date. Total Duration may be different from Original Duration.</w:t>
      </w:r>
    </w:p>
    <w:p w:rsidR="00C702E4" w:rsidRDefault="00C702E4">
      <w:pPr>
        <w:rPr>
          <w:rFonts w:ascii="Arial" w:hAnsi="Arial" w:cs="Arial"/>
        </w:rPr>
      </w:pPr>
    </w:p>
    <w:p w:rsidR="00755EB3" w:rsidRDefault="00771B62">
      <w:pPr>
        <w:rPr>
          <w:rFonts w:ascii="Arial" w:hAnsi="Arial" w:cs="Arial"/>
        </w:rPr>
      </w:pPr>
      <w:r w:rsidRPr="00771B62">
        <w:rPr>
          <w:rFonts w:ascii="Arial" w:hAnsi="Arial" w:cs="Arial"/>
          <w:noProof/>
        </w:rPr>
        <w:pict>
          <v:oval id="_x0000_s1027" style="position:absolute;margin-left:252pt;margin-top:297pt;width:162pt;height:18pt;z-index:251657216" strokecolor="red">
            <v:fill opacity="0"/>
          </v:oval>
        </w:pict>
      </w:r>
      <w:r w:rsidRPr="00771B62">
        <w:rPr>
          <w:rFonts w:ascii="Arial" w:hAnsi="Arial" w:cs="Arial"/>
        </w:rPr>
        <w:pict>
          <v:shape id="_x0000_i1026" type="#_x0000_t75" style="width:468pt;height:366pt">
            <v:imagedata r:id="rId8" o:title=""/>
          </v:shape>
        </w:pict>
      </w:r>
    </w:p>
    <w:p w:rsidR="00755EB3" w:rsidRPr="00BF78FB" w:rsidRDefault="00755EB3">
      <w:pPr>
        <w:rPr>
          <w:rFonts w:ascii="Arial" w:hAnsi="Arial" w:cs="Arial"/>
        </w:rPr>
      </w:pPr>
    </w:p>
    <w:p w:rsidR="00D30A7B" w:rsidRDefault="00D30A7B">
      <w:pPr>
        <w:rPr>
          <w:rFonts w:ascii="Arial" w:hAnsi="Arial" w:cs="Arial"/>
        </w:rPr>
      </w:pPr>
      <w:r>
        <w:rPr>
          <w:rFonts w:ascii="Arial" w:hAnsi="Arial" w:cs="Arial"/>
          <w:b/>
        </w:rPr>
        <w:t>BACKUP COPIES OF SCHEDULES</w:t>
      </w:r>
    </w:p>
    <w:p w:rsidR="00D30A7B" w:rsidRDefault="00D30A7B">
      <w:pPr>
        <w:rPr>
          <w:rFonts w:ascii="Arial" w:hAnsi="Arial" w:cs="Arial"/>
        </w:rPr>
      </w:pPr>
    </w:p>
    <w:p w:rsidR="00D30A7B" w:rsidRPr="00D30A7B" w:rsidRDefault="00D30A7B">
      <w:pPr>
        <w:rPr>
          <w:rFonts w:ascii="Arial" w:hAnsi="Arial" w:cs="Arial"/>
        </w:rPr>
      </w:pPr>
      <w:r>
        <w:rPr>
          <w:rFonts w:ascii="Arial" w:hAnsi="Arial" w:cs="Arial"/>
        </w:rPr>
        <w:t>It is essential to export copies of project</w:t>
      </w:r>
      <w:r w:rsidR="002C6E5E">
        <w:rPr>
          <w:rFonts w:ascii="Arial" w:hAnsi="Arial" w:cs="Arial"/>
        </w:rPr>
        <w:t xml:space="preserve"> </w:t>
      </w:r>
      <w:r>
        <w:rPr>
          <w:rFonts w:ascii="Arial" w:hAnsi="Arial" w:cs="Arial"/>
        </w:rPr>
        <w:t>s</w:t>
      </w:r>
      <w:r w:rsidR="002C6E5E">
        <w:rPr>
          <w:rFonts w:ascii="Arial" w:hAnsi="Arial" w:cs="Arial"/>
        </w:rPr>
        <w:t>chedules</w:t>
      </w:r>
      <w:r>
        <w:rPr>
          <w:rFonts w:ascii="Arial" w:hAnsi="Arial" w:cs="Arial"/>
        </w:rPr>
        <w:t xml:space="preserve"> in order to have backups </w:t>
      </w:r>
      <w:r w:rsidR="002C6E5E">
        <w:rPr>
          <w:rFonts w:ascii="Arial" w:hAnsi="Arial" w:cs="Arial"/>
        </w:rPr>
        <w:t xml:space="preserve">readily </w:t>
      </w:r>
      <w:r>
        <w:rPr>
          <w:rFonts w:ascii="Arial" w:hAnsi="Arial" w:cs="Arial"/>
        </w:rPr>
        <w:t xml:space="preserve">available.  For each active project, an export of the schedule should be performed daily with the backup copy </w:t>
      </w:r>
      <w:r w:rsidR="00DA619B">
        <w:rPr>
          <w:rFonts w:ascii="Arial" w:hAnsi="Arial" w:cs="Arial"/>
        </w:rPr>
        <w:t xml:space="preserve">being saved into the project </w:t>
      </w:r>
      <w:r>
        <w:rPr>
          <w:rFonts w:ascii="Arial" w:hAnsi="Arial" w:cs="Arial"/>
        </w:rPr>
        <w:t>Planning</w:t>
      </w:r>
      <w:r w:rsidR="00C43DA2">
        <w:rPr>
          <w:rFonts w:ascii="Arial" w:hAnsi="Arial" w:cs="Arial"/>
        </w:rPr>
        <w:t>/ Backups</w:t>
      </w:r>
      <w:r>
        <w:rPr>
          <w:rFonts w:ascii="Arial" w:hAnsi="Arial" w:cs="Arial"/>
        </w:rPr>
        <w:t xml:space="preserve"> folder.  The name of the exported copy </w:t>
      </w:r>
      <w:r w:rsidR="00593D1A">
        <w:rPr>
          <w:rFonts w:ascii="Arial" w:hAnsi="Arial" w:cs="Arial"/>
        </w:rPr>
        <w:t>must</w:t>
      </w:r>
      <w:r>
        <w:rPr>
          <w:rFonts w:ascii="Arial" w:hAnsi="Arial" w:cs="Arial"/>
        </w:rPr>
        <w:t xml:space="preserve"> </w:t>
      </w:r>
      <w:r w:rsidR="00C43DA2">
        <w:rPr>
          <w:rFonts w:ascii="Arial" w:hAnsi="Arial" w:cs="Arial"/>
        </w:rPr>
        <w:t xml:space="preserve">be unique and should </w:t>
      </w:r>
      <w:r>
        <w:rPr>
          <w:rFonts w:ascii="Arial" w:hAnsi="Arial" w:cs="Arial"/>
        </w:rPr>
        <w:t>include the date saved.</w:t>
      </w:r>
    </w:p>
    <w:p w:rsidR="00D30A7B" w:rsidRDefault="00D30A7B">
      <w:pPr>
        <w:rPr>
          <w:rFonts w:ascii="Arial" w:hAnsi="Arial" w:cs="Arial"/>
          <w:b/>
        </w:rPr>
      </w:pPr>
    </w:p>
    <w:p w:rsidR="00AC5E72" w:rsidRDefault="00AC5E72">
      <w:pPr>
        <w:rPr>
          <w:rFonts w:ascii="Arial" w:hAnsi="Arial" w:cs="Arial"/>
        </w:rPr>
      </w:pPr>
      <w:r>
        <w:rPr>
          <w:rFonts w:ascii="Arial" w:hAnsi="Arial" w:cs="Arial"/>
          <w:b/>
        </w:rPr>
        <w:t>USERS</w:t>
      </w:r>
    </w:p>
    <w:p w:rsidR="00AC5E72" w:rsidRDefault="00AC5E72">
      <w:pPr>
        <w:rPr>
          <w:rFonts w:ascii="Arial" w:hAnsi="Arial" w:cs="Arial"/>
        </w:rPr>
      </w:pPr>
    </w:p>
    <w:p w:rsidR="00C43DA2" w:rsidRDefault="00593D1A">
      <w:pPr>
        <w:rPr>
          <w:rFonts w:ascii="Arial" w:hAnsi="Arial" w:cs="Arial"/>
        </w:rPr>
      </w:pPr>
      <w:r>
        <w:rPr>
          <w:rFonts w:ascii="Arial" w:hAnsi="Arial" w:cs="Arial"/>
        </w:rPr>
        <w:t>Users should be created on the system using the same login name as their windows login.  A resource should b</w:t>
      </w:r>
      <w:r w:rsidR="00981CF9">
        <w:rPr>
          <w:rFonts w:ascii="Arial" w:hAnsi="Arial" w:cs="Arial"/>
        </w:rPr>
        <w:t>e created in the appropriate Resource</w:t>
      </w:r>
      <w:r>
        <w:rPr>
          <w:rFonts w:ascii="Arial" w:hAnsi="Arial" w:cs="Arial"/>
        </w:rPr>
        <w:t xml:space="preserve"> location and allocated to the user.  The contact e-mail and telephone contact details should be added.  The minimum global access should be allocated</w:t>
      </w:r>
      <w:r w:rsidR="000500E4">
        <w:rPr>
          <w:rFonts w:ascii="Arial" w:hAnsi="Arial" w:cs="Arial"/>
        </w:rPr>
        <w:t xml:space="preserve"> and appropriate resource access allocated if necessary.  User interface views are not currently utilised.  Project access should be allocated as appropriate with the minimum security profile required.</w:t>
      </w:r>
      <w:r w:rsidR="00D9680C">
        <w:rPr>
          <w:rFonts w:ascii="Arial" w:hAnsi="Arial" w:cs="Arial"/>
        </w:rPr>
        <w:t xml:space="preserve">  The appropriate licence(s) must be allocated.</w:t>
      </w:r>
    </w:p>
    <w:p w:rsidR="00C43DA2" w:rsidRDefault="00C43DA2">
      <w:pPr>
        <w:rPr>
          <w:rFonts w:ascii="Arial" w:hAnsi="Arial" w:cs="Arial"/>
        </w:rPr>
      </w:pPr>
    </w:p>
    <w:p w:rsidR="00235728" w:rsidRDefault="00AC5E72">
      <w:pPr>
        <w:rPr>
          <w:rFonts w:ascii="Arial" w:hAnsi="Arial" w:cs="Arial"/>
        </w:rPr>
      </w:pPr>
      <w:r>
        <w:rPr>
          <w:rFonts w:ascii="Arial" w:hAnsi="Arial" w:cs="Arial"/>
        </w:rPr>
        <w:t>A</w:t>
      </w:r>
      <w:r w:rsidR="008C18FB">
        <w:rPr>
          <w:rFonts w:ascii="Arial" w:hAnsi="Arial" w:cs="Arial"/>
        </w:rPr>
        <w:t>n additional</w:t>
      </w:r>
      <w:r>
        <w:rPr>
          <w:rFonts w:ascii="Arial" w:hAnsi="Arial" w:cs="Arial"/>
        </w:rPr>
        <w:t xml:space="preserve"> Security Profile has been created (PM, Admin, Security Profiles) called </w:t>
      </w:r>
      <w:r w:rsidR="008C2779">
        <w:rPr>
          <w:rFonts w:ascii="Arial" w:hAnsi="Arial" w:cs="Arial"/>
        </w:rPr>
        <w:t>‘</w:t>
      </w:r>
      <w:r>
        <w:rPr>
          <w:rFonts w:ascii="Arial" w:hAnsi="Arial" w:cs="Arial"/>
        </w:rPr>
        <w:t>Project Team Member</w:t>
      </w:r>
      <w:r w:rsidR="008C2779">
        <w:rPr>
          <w:rFonts w:ascii="Arial" w:hAnsi="Arial" w:cs="Arial"/>
        </w:rPr>
        <w:t>’</w:t>
      </w:r>
      <w:r>
        <w:rPr>
          <w:rFonts w:ascii="Arial" w:hAnsi="Arial" w:cs="Arial"/>
        </w:rPr>
        <w:t>.  This profile is limited to</w:t>
      </w:r>
      <w:r w:rsidR="008C2779">
        <w:rPr>
          <w:rFonts w:ascii="Arial" w:hAnsi="Arial" w:cs="Arial"/>
        </w:rPr>
        <w:t xml:space="preserve"> the single </w:t>
      </w:r>
      <w:r w:rsidR="00B1276B">
        <w:rPr>
          <w:rFonts w:ascii="Arial" w:hAnsi="Arial" w:cs="Arial"/>
        </w:rPr>
        <w:t>privilege</w:t>
      </w:r>
      <w:r>
        <w:rPr>
          <w:rFonts w:ascii="Arial" w:hAnsi="Arial" w:cs="Arial"/>
        </w:rPr>
        <w:t xml:space="preserve"> ‘Add/Edit Project Activities </w:t>
      </w:r>
      <w:proofErr w:type="gramStart"/>
      <w:r>
        <w:rPr>
          <w:rFonts w:ascii="Arial" w:hAnsi="Arial" w:cs="Arial"/>
        </w:rPr>
        <w:t>Except</w:t>
      </w:r>
      <w:proofErr w:type="gramEnd"/>
      <w:r>
        <w:rPr>
          <w:rFonts w:ascii="Arial" w:hAnsi="Arial" w:cs="Arial"/>
        </w:rPr>
        <w:t xml:space="preserve"> Relationships’.</w:t>
      </w:r>
      <w:r w:rsidR="00491A55">
        <w:rPr>
          <w:rFonts w:ascii="Arial" w:hAnsi="Arial" w:cs="Arial"/>
        </w:rPr>
        <w:t xml:space="preserve">  This profile should be allocated to </w:t>
      </w:r>
      <w:r w:rsidR="00D300A5">
        <w:rPr>
          <w:rFonts w:ascii="Arial" w:hAnsi="Arial" w:cs="Arial"/>
        </w:rPr>
        <w:t xml:space="preserve">engineering design managers, </w:t>
      </w:r>
      <w:r w:rsidR="00491A55">
        <w:rPr>
          <w:rFonts w:ascii="Arial" w:hAnsi="Arial" w:cs="Arial"/>
        </w:rPr>
        <w:t xml:space="preserve">project coordinators, </w:t>
      </w:r>
      <w:r w:rsidR="00B1276B">
        <w:rPr>
          <w:rFonts w:ascii="Arial" w:hAnsi="Arial" w:cs="Arial"/>
        </w:rPr>
        <w:t>and assembly</w:t>
      </w:r>
      <w:r w:rsidR="00491A55">
        <w:rPr>
          <w:rFonts w:ascii="Arial" w:hAnsi="Arial" w:cs="Arial"/>
        </w:rPr>
        <w:t xml:space="preserve"> manager etc.</w:t>
      </w:r>
      <w:r w:rsidR="008C2779">
        <w:rPr>
          <w:rFonts w:ascii="Arial" w:hAnsi="Arial" w:cs="Arial"/>
        </w:rPr>
        <w:t xml:space="preserve"> to </w:t>
      </w:r>
      <w:r w:rsidR="00B1276B">
        <w:rPr>
          <w:rFonts w:ascii="Arial" w:hAnsi="Arial" w:cs="Arial"/>
        </w:rPr>
        <w:t>limit</w:t>
      </w:r>
      <w:r w:rsidR="008C2779">
        <w:rPr>
          <w:rFonts w:ascii="Arial" w:hAnsi="Arial" w:cs="Arial"/>
        </w:rPr>
        <w:t xml:space="preserve"> </w:t>
      </w:r>
      <w:r w:rsidR="00B1276B">
        <w:rPr>
          <w:rFonts w:ascii="Arial" w:hAnsi="Arial" w:cs="Arial"/>
        </w:rPr>
        <w:t xml:space="preserve">them to </w:t>
      </w:r>
      <w:r w:rsidR="008C2779">
        <w:rPr>
          <w:rFonts w:ascii="Arial" w:hAnsi="Arial" w:cs="Arial"/>
        </w:rPr>
        <w:t xml:space="preserve">activity updates </w:t>
      </w:r>
      <w:r w:rsidR="00B1276B">
        <w:rPr>
          <w:rFonts w:ascii="Arial" w:hAnsi="Arial" w:cs="Arial"/>
        </w:rPr>
        <w:t>only.</w:t>
      </w:r>
      <w:r w:rsidR="008C2779">
        <w:rPr>
          <w:rFonts w:ascii="Arial" w:hAnsi="Arial" w:cs="Arial"/>
        </w:rPr>
        <w:t xml:space="preserve"> </w:t>
      </w:r>
      <w:r w:rsidR="0060674A">
        <w:rPr>
          <w:rFonts w:ascii="Arial" w:hAnsi="Arial" w:cs="Arial"/>
        </w:rPr>
        <w:t xml:space="preserve">  These u</w:t>
      </w:r>
      <w:r w:rsidR="00A95348">
        <w:rPr>
          <w:rFonts w:ascii="Arial" w:hAnsi="Arial" w:cs="Arial"/>
        </w:rPr>
        <w:t xml:space="preserve">sers </w:t>
      </w:r>
      <w:r w:rsidR="00981CF9">
        <w:rPr>
          <w:rFonts w:ascii="Arial" w:hAnsi="Arial" w:cs="Arial"/>
        </w:rPr>
        <w:t xml:space="preserve">have Team Member licences and </w:t>
      </w:r>
      <w:r w:rsidR="00A95348">
        <w:rPr>
          <w:rFonts w:ascii="Arial" w:hAnsi="Arial" w:cs="Arial"/>
        </w:rPr>
        <w:t xml:space="preserve">can </w:t>
      </w:r>
      <w:r w:rsidR="0060674A">
        <w:rPr>
          <w:rFonts w:ascii="Arial" w:hAnsi="Arial" w:cs="Arial"/>
        </w:rPr>
        <w:t xml:space="preserve">still </w:t>
      </w:r>
      <w:r w:rsidR="00A95348">
        <w:rPr>
          <w:rFonts w:ascii="Arial" w:hAnsi="Arial" w:cs="Arial"/>
        </w:rPr>
        <w:t>see</w:t>
      </w:r>
      <w:r w:rsidR="00981CF9">
        <w:rPr>
          <w:rFonts w:ascii="Arial" w:hAnsi="Arial" w:cs="Arial"/>
        </w:rPr>
        <w:t xml:space="preserve"> </w:t>
      </w:r>
      <w:proofErr w:type="gramStart"/>
      <w:r w:rsidR="00981CF9">
        <w:rPr>
          <w:rFonts w:ascii="Arial" w:hAnsi="Arial" w:cs="Arial"/>
        </w:rPr>
        <w:t>all of the</w:t>
      </w:r>
      <w:proofErr w:type="gramEnd"/>
      <w:r w:rsidR="00981CF9">
        <w:rPr>
          <w:rFonts w:ascii="Arial" w:hAnsi="Arial" w:cs="Arial"/>
        </w:rPr>
        <w:t xml:space="preserve"> project’s WBS but </w:t>
      </w:r>
      <w:r w:rsidR="003F126D">
        <w:rPr>
          <w:rFonts w:ascii="Arial" w:hAnsi="Arial" w:cs="Arial"/>
        </w:rPr>
        <w:t xml:space="preserve">can </w:t>
      </w:r>
      <w:r w:rsidR="00981CF9">
        <w:rPr>
          <w:rFonts w:ascii="Arial" w:hAnsi="Arial" w:cs="Arial"/>
        </w:rPr>
        <w:t xml:space="preserve">only </w:t>
      </w:r>
      <w:r w:rsidR="003F126D">
        <w:rPr>
          <w:rFonts w:ascii="Arial" w:hAnsi="Arial" w:cs="Arial"/>
        </w:rPr>
        <w:t xml:space="preserve">see and </w:t>
      </w:r>
      <w:r w:rsidR="00981CF9">
        <w:rPr>
          <w:rFonts w:ascii="Arial" w:hAnsi="Arial" w:cs="Arial"/>
        </w:rPr>
        <w:t>update the activities</w:t>
      </w:r>
      <w:r w:rsidR="00A95348">
        <w:rPr>
          <w:rFonts w:ascii="Arial" w:hAnsi="Arial" w:cs="Arial"/>
        </w:rPr>
        <w:t xml:space="preserve"> allocated to them.</w:t>
      </w:r>
      <w:r w:rsidR="003F126D">
        <w:rPr>
          <w:rFonts w:ascii="Arial" w:hAnsi="Arial" w:cs="Arial"/>
        </w:rPr>
        <w:t xml:space="preserve">  </w:t>
      </w:r>
      <w:r w:rsidR="00235728">
        <w:rPr>
          <w:rFonts w:ascii="Arial" w:hAnsi="Arial" w:cs="Arial"/>
        </w:rPr>
        <w:t>A Team member must be either a Resource allocated to an activity in order to see the activity or they must</w:t>
      </w:r>
      <w:r w:rsidR="001E7D74">
        <w:rPr>
          <w:rFonts w:ascii="Arial" w:hAnsi="Arial" w:cs="Arial"/>
        </w:rPr>
        <w:t xml:space="preserve"> be the Owner of the activity.</w:t>
      </w:r>
    </w:p>
    <w:p w:rsidR="00D300A5" w:rsidRDefault="00D300A5">
      <w:pPr>
        <w:rPr>
          <w:rFonts w:ascii="Arial" w:hAnsi="Arial" w:cs="Arial"/>
        </w:rPr>
      </w:pPr>
    </w:p>
    <w:p w:rsidR="00D300A5" w:rsidRPr="00AC5E72" w:rsidRDefault="00D300A5">
      <w:pPr>
        <w:rPr>
          <w:rFonts w:ascii="Arial" w:hAnsi="Arial" w:cs="Arial"/>
        </w:rPr>
      </w:pPr>
      <w:r>
        <w:rPr>
          <w:rFonts w:ascii="Arial" w:hAnsi="Arial" w:cs="Arial"/>
        </w:rPr>
        <w:t xml:space="preserve">Each project WBS </w:t>
      </w:r>
      <w:r w:rsidR="0060674A">
        <w:rPr>
          <w:rFonts w:ascii="Arial" w:hAnsi="Arial" w:cs="Arial"/>
        </w:rPr>
        <w:t>is</w:t>
      </w:r>
      <w:r>
        <w:rPr>
          <w:rFonts w:ascii="Arial" w:hAnsi="Arial" w:cs="Arial"/>
        </w:rPr>
        <w:t xml:space="preserve"> </w:t>
      </w:r>
      <w:r w:rsidR="005A202C">
        <w:rPr>
          <w:rFonts w:ascii="Arial" w:hAnsi="Arial" w:cs="Arial"/>
        </w:rPr>
        <w:t>constructed</w:t>
      </w:r>
      <w:r>
        <w:rPr>
          <w:rFonts w:ascii="Arial" w:hAnsi="Arial" w:cs="Arial"/>
        </w:rPr>
        <w:t xml:space="preserve"> to restrict write access to the appropriate section of the schedule.  For example</w:t>
      </w:r>
      <w:r w:rsidR="007D56CD">
        <w:rPr>
          <w:rFonts w:ascii="Arial" w:hAnsi="Arial" w:cs="Arial"/>
        </w:rPr>
        <w:t>, by using the OBS</w:t>
      </w:r>
      <w:r w:rsidR="00780DB4">
        <w:rPr>
          <w:rFonts w:ascii="Arial" w:hAnsi="Arial" w:cs="Arial"/>
        </w:rPr>
        <w:t>, engineering</w:t>
      </w:r>
      <w:r w:rsidR="003D5A25">
        <w:rPr>
          <w:rFonts w:ascii="Arial" w:hAnsi="Arial" w:cs="Arial"/>
        </w:rPr>
        <w:t xml:space="preserve"> design managers </w:t>
      </w:r>
      <w:r w:rsidR="0060674A">
        <w:rPr>
          <w:rFonts w:ascii="Arial" w:hAnsi="Arial" w:cs="Arial"/>
        </w:rPr>
        <w:t xml:space="preserve">are </w:t>
      </w:r>
      <w:r w:rsidR="003D5A25">
        <w:rPr>
          <w:rFonts w:ascii="Arial" w:hAnsi="Arial" w:cs="Arial"/>
        </w:rPr>
        <w:t>allocated to the Engineering WBS, project coordinators to Procurement WBS and the assembly managers to the Workshop WBS.</w:t>
      </w:r>
    </w:p>
    <w:p w:rsidR="00AC5E72" w:rsidRDefault="00AC5E72">
      <w:pPr>
        <w:rPr>
          <w:rFonts w:ascii="Arial" w:hAnsi="Arial" w:cs="Arial"/>
          <w:b/>
        </w:rPr>
      </w:pPr>
    </w:p>
    <w:p w:rsidR="007730DE" w:rsidRDefault="007730DE">
      <w:pPr>
        <w:rPr>
          <w:rFonts w:ascii="Arial" w:hAnsi="Arial" w:cs="Arial"/>
          <w:b/>
        </w:rPr>
      </w:pPr>
      <w:r>
        <w:rPr>
          <w:rFonts w:ascii="Arial" w:hAnsi="Arial" w:cs="Arial"/>
          <w:b/>
        </w:rPr>
        <w:t>CREATING PROJECT SCHEDULES</w:t>
      </w:r>
    </w:p>
    <w:p w:rsidR="007730DE" w:rsidRDefault="007730DE">
      <w:pPr>
        <w:rPr>
          <w:rFonts w:ascii="Arial" w:hAnsi="Arial" w:cs="Arial"/>
        </w:rPr>
      </w:pPr>
    </w:p>
    <w:p w:rsidR="007730DE" w:rsidRDefault="004C445C">
      <w:pPr>
        <w:rPr>
          <w:rFonts w:ascii="Arial" w:hAnsi="Arial" w:cs="Arial"/>
        </w:rPr>
      </w:pPr>
      <w:r>
        <w:rPr>
          <w:rFonts w:ascii="Arial" w:hAnsi="Arial" w:cs="Arial"/>
        </w:rPr>
        <w:t xml:space="preserve">Projects </w:t>
      </w:r>
      <w:r w:rsidR="00CF373A">
        <w:rPr>
          <w:rFonts w:ascii="Arial" w:hAnsi="Arial" w:cs="Arial"/>
        </w:rPr>
        <w:t>should</w:t>
      </w:r>
      <w:r>
        <w:rPr>
          <w:rFonts w:ascii="Arial" w:hAnsi="Arial" w:cs="Arial"/>
        </w:rPr>
        <w:t xml:space="preserve"> be created using the Project Architect and utilising the templates in Methodology Manager.  </w:t>
      </w:r>
      <w:r w:rsidR="00CF373A">
        <w:rPr>
          <w:rFonts w:ascii="Arial" w:hAnsi="Arial" w:cs="Arial"/>
        </w:rPr>
        <w:t xml:space="preserve">Using the Bill of Materials (BOM) as a guide, all of the items on the BOM should be included in the project schedule.  A new project is created in the appropriate section of the EPS.  </w:t>
      </w:r>
      <w:r w:rsidR="00724C04">
        <w:rPr>
          <w:rFonts w:ascii="Arial" w:hAnsi="Arial" w:cs="Arial"/>
        </w:rPr>
        <w:t>The base methodology is ‘</w:t>
      </w:r>
      <w:r>
        <w:rPr>
          <w:rFonts w:ascii="Arial" w:hAnsi="Arial" w:cs="Arial"/>
        </w:rPr>
        <w:t>Base’ and the assemblies and items contained in the Bill of Materials can be added as plug-in methodologies.</w:t>
      </w:r>
      <w:r w:rsidR="00CF373A">
        <w:rPr>
          <w:rFonts w:ascii="Arial" w:hAnsi="Arial" w:cs="Arial"/>
        </w:rPr>
        <w:t xml:space="preserve">  </w:t>
      </w:r>
      <w:r w:rsidR="00173E06">
        <w:rPr>
          <w:rFonts w:ascii="Arial" w:hAnsi="Arial" w:cs="Arial"/>
        </w:rPr>
        <w:t xml:space="preserve">Engineering </w:t>
      </w:r>
      <w:smartTag w:uri="urn:schemas-microsoft-com:office:smarttags" w:element="place">
        <w:smartTag w:uri="urn:schemas-microsoft-com:office:smarttags" w:element="City">
          <w:r w:rsidR="00173E06">
            <w:rPr>
              <w:rFonts w:ascii="Arial" w:hAnsi="Arial" w:cs="Arial"/>
            </w:rPr>
            <w:t>Sale</w:t>
          </w:r>
        </w:smartTag>
      </w:smartTag>
      <w:r w:rsidR="00173E06">
        <w:rPr>
          <w:rFonts w:ascii="Arial" w:hAnsi="Arial" w:cs="Arial"/>
        </w:rPr>
        <w:t xml:space="preserve"> or Rental sections can be removed as necessary.</w:t>
      </w:r>
      <w:r w:rsidR="00CF373A" w:rsidRPr="00CF373A">
        <w:rPr>
          <w:rFonts w:ascii="Arial" w:hAnsi="Arial" w:cs="Arial"/>
        </w:rPr>
        <w:t xml:space="preserve"> </w:t>
      </w:r>
      <w:r w:rsidR="00CF373A">
        <w:rPr>
          <w:rFonts w:ascii="Arial" w:hAnsi="Arial" w:cs="Arial"/>
        </w:rPr>
        <w:t xml:space="preserve"> Once the project schedule has been created, WBS sections can be copied </w:t>
      </w:r>
      <w:r w:rsidR="00724C04">
        <w:rPr>
          <w:rFonts w:ascii="Arial" w:hAnsi="Arial" w:cs="Arial"/>
        </w:rPr>
        <w:t>if there is more than one assembly</w:t>
      </w:r>
      <w:r w:rsidR="00CF373A">
        <w:rPr>
          <w:rFonts w:ascii="Arial" w:hAnsi="Arial" w:cs="Arial"/>
        </w:rPr>
        <w:t xml:space="preserve"> in the scope of supply.  </w:t>
      </w:r>
      <w:r w:rsidR="00A00A0C">
        <w:rPr>
          <w:rFonts w:ascii="Arial" w:hAnsi="Arial" w:cs="Arial"/>
        </w:rPr>
        <w:t>Elements of the WBS will have to be rearranged in order to locate them in the appropriate Engineering, Procurement or Workshop section.</w:t>
      </w:r>
    </w:p>
    <w:p w:rsidR="001223D1" w:rsidRDefault="001223D1">
      <w:pPr>
        <w:rPr>
          <w:rFonts w:ascii="Arial" w:hAnsi="Arial" w:cs="Arial"/>
        </w:rPr>
      </w:pPr>
    </w:p>
    <w:p w:rsidR="001223D1" w:rsidRPr="007730DE" w:rsidRDefault="001223D1">
      <w:pPr>
        <w:rPr>
          <w:rFonts w:ascii="Arial" w:hAnsi="Arial" w:cs="Arial"/>
        </w:rPr>
      </w:pPr>
      <w:r>
        <w:rPr>
          <w:rFonts w:ascii="Arial" w:hAnsi="Arial" w:cs="Arial"/>
        </w:rPr>
        <w:t xml:space="preserve">In order to introduce a stagger in </w:t>
      </w:r>
      <w:r w:rsidR="00B420AF">
        <w:rPr>
          <w:rFonts w:ascii="Arial" w:hAnsi="Arial" w:cs="Arial"/>
        </w:rPr>
        <w:t xml:space="preserve">starting </w:t>
      </w:r>
      <w:r>
        <w:rPr>
          <w:rFonts w:ascii="Arial" w:hAnsi="Arial" w:cs="Arial"/>
        </w:rPr>
        <w:t>engineering activities, a lag from the project kick off milestone to engineering activities should be added.  The lag should be adjusted to provide a Total Float of between 20-25 days.</w:t>
      </w:r>
    </w:p>
    <w:p w:rsidR="007730DE" w:rsidRDefault="007730DE">
      <w:pPr>
        <w:rPr>
          <w:rFonts w:ascii="Arial" w:hAnsi="Arial" w:cs="Arial"/>
          <w:b/>
        </w:rPr>
      </w:pPr>
    </w:p>
    <w:p w:rsidR="00B81590" w:rsidRPr="005C591E" w:rsidRDefault="00B81590">
      <w:pPr>
        <w:rPr>
          <w:rFonts w:ascii="Arial" w:hAnsi="Arial" w:cs="Arial"/>
          <w:b/>
        </w:rPr>
      </w:pPr>
      <w:r w:rsidRPr="005C591E">
        <w:rPr>
          <w:rFonts w:ascii="Arial" w:hAnsi="Arial" w:cs="Arial"/>
          <w:b/>
        </w:rPr>
        <w:t>PROCUREMENT</w:t>
      </w:r>
    </w:p>
    <w:p w:rsidR="00B81590" w:rsidRPr="00BF78FB" w:rsidRDefault="00B81590">
      <w:pPr>
        <w:rPr>
          <w:rFonts w:ascii="Arial" w:hAnsi="Arial" w:cs="Arial"/>
        </w:rPr>
      </w:pPr>
    </w:p>
    <w:p w:rsidR="00F92520" w:rsidRPr="00BF78FB" w:rsidRDefault="00273212">
      <w:pPr>
        <w:rPr>
          <w:rFonts w:ascii="Arial" w:hAnsi="Arial" w:cs="Arial"/>
        </w:rPr>
      </w:pPr>
      <w:r>
        <w:rPr>
          <w:rFonts w:ascii="Arial" w:hAnsi="Arial" w:cs="Arial"/>
        </w:rPr>
        <w:t>Procurement updates are expected to take place on a daily basis.</w:t>
      </w:r>
      <w:r w:rsidR="00B33D73">
        <w:rPr>
          <w:rFonts w:ascii="Arial" w:hAnsi="Arial" w:cs="Arial"/>
        </w:rPr>
        <w:t xml:space="preserve">  All procurement activities are tracking using </w:t>
      </w:r>
      <w:r w:rsidR="009D2AB5" w:rsidRPr="00BF78FB">
        <w:rPr>
          <w:rFonts w:ascii="Arial" w:hAnsi="Arial" w:cs="Arial"/>
        </w:rPr>
        <w:t xml:space="preserve">Auto Compute </w:t>
      </w:r>
      <w:proofErr w:type="spellStart"/>
      <w:r w:rsidR="009D2AB5" w:rsidRPr="00BF78FB">
        <w:rPr>
          <w:rFonts w:ascii="Arial" w:hAnsi="Arial" w:cs="Arial"/>
        </w:rPr>
        <w:t>Actuals</w:t>
      </w:r>
      <w:proofErr w:type="spellEnd"/>
      <w:r w:rsidR="009D2AB5" w:rsidRPr="00BF78FB">
        <w:rPr>
          <w:rFonts w:ascii="Arial" w:hAnsi="Arial" w:cs="Arial"/>
        </w:rPr>
        <w:t xml:space="preserve"> </w:t>
      </w:r>
      <w:r w:rsidR="00B33D73">
        <w:rPr>
          <w:rFonts w:ascii="Arial" w:hAnsi="Arial" w:cs="Arial"/>
        </w:rPr>
        <w:t xml:space="preserve">but this is </w:t>
      </w:r>
      <w:r w:rsidR="009D2AB5" w:rsidRPr="00BF78FB">
        <w:rPr>
          <w:rFonts w:ascii="Arial" w:hAnsi="Arial" w:cs="Arial"/>
        </w:rPr>
        <w:t>applied to Procurement activities</w:t>
      </w:r>
      <w:r w:rsidR="0003448F">
        <w:rPr>
          <w:rFonts w:ascii="Arial" w:hAnsi="Arial" w:cs="Arial"/>
        </w:rPr>
        <w:t xml:space="preserve"> </w:t>
      </w:r>
      <w:r w:rsidR="00B33D73">
        <w:rPr>
          <w:rFonts w:ascii="Arial" w:hAnsi="Arial" w:cs="Arial"/>
        </w:rPr>
        <w:t xml:space="preserve">only </w:t>
      </w:r>
      <w:r w:rsidR="0003448F">
        <w:rPr>
          <w:rFonts w:ascii="Arial" w:hAnsi="Arial" w:cs="Arial"/>
        </w:rPr>
        <w:t>when the relevant requisition request is raised</w:t>
      </w:r>
      <w:r w:rsidR="00A95FEA" w:rsidRPr="00BF78FB">
        <w:rPr>
          <w:rFonts w:ascii="Arial" w:hAnsi="Arial" w:cs="Arial"/>
        </w:rPr>
        <w:t>.</w:t>
      </w:r>
    </w:p>
    <w:p w:rsidR="009D2AB5" w:rsidRPr="00BF78FB" w:rsidRDefault="009D2AB5">
      <w:pPr>
        <w:rPr>
          <w:rFonts w:ascii="Arial" w:hAnsi="Arial" w:cs="Arial"/>
        </w:rPr>
      </w:pPr>
      <w:r w:rsidRPr="00BF78FB">
        <w:rPr>
          <w:rFonts w:ascii="Arial" w:hAnsi="Arial" w:cs="Arial"/>
        </w:rPr>
        <w:t xml:space="preserve">The Apply </w:t>
      </w:r>
      <w:proofErr w:type="spellStart"/>
      <w:r w:rsidRPr="00BF78FB">
        <w:rPr>
          <w:rFonts w:ascii="Arial" w:hAnsi="Arial" w:cs="Arial"/>
        </w:rPr>
        <w:t>Actuals</w:t>
      </w:r>
      <w:proofErr w:type="spellEnd"/>
      <w:r w:rsidRPr="00BF78FB">
        <w:rPr>
          <w:rFonts w:ascii="Arial" w:hAnsi="Arial" w:cs="Arial"/>
        </w:rPr>
        <w:t xml:space="preserve"> Job Service is run every night</w:t>
      </w:r>
      <w:r w:rsidR="00A95FEA" w:rsidRPr="00BF78FB">
        <w:rPr>
          <w:rFonts w:ascii="Arial" w:hAnsi="Arial" w:cs="Arial"/>
        </w:rPr>
        <w:t>.</w:t>
      </w:r>
    </w:p>
    <w:p w:rsidR="00A95FEA" w:rsidRPr="00BF78FB" w:rsidRDefault="00A95FEA">
      <w:pPr>
        <w:rPr>
          <w:rFonts w:ascii="Arial" w:hAnsi="Arial" w:cs="Arial"/>
        </w:rPr>
      </w:pPr>
      <w:r w:rsidRPr="00BF78FB">
        <w:rPr>
          <w:rFonts w:ascii="Arial" w:hAnsi="Arial" w:cs="Arial"/>
        </w:rPr>
        <w:t xml:space="preserve">Apply </w:t>
      </w:r>
      <w:proofErr w:type="spellStart"/>
      <w:r w:rsidRPr="00BF78FB">
        <w:rPr>
          <w:rFonts w:ascii="Arial" w:hAnsi="Arial" w:cs="Arial"/>
        </w:rPr>
        <w:t>Actuals</w:t>
      </w:r>
      <w:proofErr w:type="spellEnd"/>
      <w:r w:rsidRPr="00BF78FB">
        <w:rPr>
          <w:rFonts w:ascii="Arial" w:hAnsi="Arial" w:cs="Arial"/>
        </w:rPr>
        <w:t xml:space="preserve"> can be </w:t>
      </w:r>
      <w:r w:rsidR="00451435">
        <w:rPr>
          <w:rFonts w:ascii="Arial" w:hAnsi="Arial" w:cs="Arial"/>
        </w:rPr>
        <w:t>run</w:t>
      </w:r>
      <w:r w:rsidRPr="00BF78FB">
        <w:rPr>
          <w:rFonts w:ascii="Arial" w:hAnsi="Arial" w:cs="Arial"/>
        </w:rPr>
        <w:t xml:space="preserve"> at any time by the planners.</w:t>
      </w:r>
    </w:p>
    <w:p w:rsidR="00B81590" w:rsidRPr="00BF78FB" w:rsidRDefault="00B81590">
      <w:pPr>
        <w:rPr>
          <w:rFonts w:ascii="Arial" w:hAnsi="Arial" w:cs="Arial"/>
        </w:rPr>
      </w:pPr>
    </w:p>
    <w:p w:rsidR="00F46AAC" w:rsidRPr="00BF78FB" w:rsidRDefault="00B33D73">
      <w:pPr>
        <w:rPr>
          <w:rFonts w:ascii="Arial" w:hAnsi="Arial" w:cs="Arial"/>
        </w:rPr>
      </w:pPr>
      <w:r>
        <w:rPr>
          <w:rFonts w:ascii="Arial" w:hAnsi="Arial" w:cs="Arial"/>
        </w:rPr>
        <w:t xml:space="preserve">When a </w:t>
      </w:r>
      <w:r w:rsidR="00893B18">
        <w:rPr>
          <w:rFonts w:ascii="Arial" w:hAnsi="Arial" w:cs="Arial"/>
        </w:rPr>
        <w:t xml:space="preserve">Requisition Request </w:t>
      </w:r>
      <w:r>
        <w:rPr>
          <w:rFonts w:ascii="Arial" w:hAnsi="Arial" w:cs="Arial"/>
        </w:rPr>
        <w:t xml:space="preserve">is </w:t>
      </w:r>
      <w:r w:rsidR="00893B18">
        <w:rPr>
          <w:rFonts w:ascii="Arial" w:hAnsi="Arial" w:cs="Arial"/>
        </w:rPr>
        <w:t>raised</w:t>
      </w:r>
      <w:r w:rsidR="00B81590" w:rsidRPr="00BF78FB">
        <w:rPr>
          <w:rFonts w:ascii="Arial" w:hAnsi="Arial" w:cs="Arial"/>
        </w:rPr>
        <w:t xml:space="preserve">, the Project Coordinator </w:t>
      </w:r>
      <w:r w:rsidR="001655B1">
        <w:rPr>
          <w:rFonts w:ascii="Arial" w:hAnsi="Arial" w:cs="Arial"/>
        </w:rPr>
        <w:t>carries out the f</w:t>
      </w:r>
      <w:r w:rsidR="007242B8" w:rsidRPr="00BF78FB">
        <w:rPr>
          <w:rFonts w:ascii="Arial" w:hAnsi="Arial" w:cs="Arial"/>
        </w:rPr>
        <w:t>o</w:t>
      </w:r>
      <w:r w:rsidR="001655B1">
        <w:rPr>
          <w:rFonts w:ascii="Arial" w:hAnsi="Arial" w:cs="Arial"/>
        </w:rPr>
        <w:t>llo</w:t>
      </w:r>
      <w:r w:rsidR="007242B8" w:rsidRPr="00BF78FB">
        <w:rPr>
          <w:rFonts w:ascii="Arial" w:hAnsi="Arial" w:cs="Arial"/>
        </w:rPr>
        <w:t>wing</w:t>
      </w:r>
      <w:r w:rsidR="003553C7">
        <w:rPr>
          <w:rFonts w:ascii="Arial" w:hAnsi="Arial" w:cs="Arial"/>
        </w:rPr>
        <w:t xml:space="preserve"> actions using the Web Application</w:t>
      </w:r>
      <w:r w:rsidR="00FD7FC1">
        <w:rPr>
          <w:rFonts w:ascii="Arial" w:hAnsi="Arial" w:cs="Arial"/>
        </w:rPr>
        <w:t xml:space="preserve"> with the </w:t>
      </w:r>
      <w:r w:rsidR="00736247">
        <w:rPr>
          <w:rFonts w:ascii="Arial" w:hAnsi="Arial" w:cs="Arial"/>
        </w:rPr>
        <w:t>Material Tracking</w:t>
      </w:r>
      <w:r w:rsidR="00FD7FC1">
        <w:rPr>
          <w:rFonts w:ascii="Arial" w:hAnsi="Arial" w:cs="Arial"/>
        </w:rPr>
        <w:t xml:space="preserve"> view</w:t>
      </w:r>
      <w:r w:rsidR="00724C04">
        <w:rPr>
          <w:rFonts w:ascii="Arial" w:hAnsi="Arial" w:cs="Arial"/>
        </w:rPr>
        <w:t>.</w:t>
      </w:r>
    </w:p>
    <w:p w:rsidR="007242B8" w:rsidRDefault="007242B8">
      <w:pPr>
        <w:rPr>
          <w:rFonts w:ascii="Arial" w:hAnsi="Arial" w:cs="Arial"/>
        </w:rPr>
      </w:pPr>
    </w:p>
    <w:p w:rsidR="005678D1" w:rsidRPr="005678D1" w:rsidRDefault="005678D1">
      <w:pPr>
        <w:rPr>
          <w:rFonts w:ascii="Arial" w:hAnsi="Arial" w:cs="Arial"/>
          <w:b/>
        </w:rPr>
      </w:pPr>
      <w:r w:rsidRPr="005678D1">
        <w:rPr>
          <w:rFonts w:ascii="Arial" w:hAnsi="Arial" w:cs="Arial"/>
          <w:b/>
        </w:rPr>
        <w:t>Note: It is important to carry out these activities in the order stated.</w:t>
      </w:r>
    </w:p>
    <w:p w:rsidR="005678D1" w:rsidRPr="00BF78FB" w:rsidRDefault="005678D1">
      <w:pPr>
        <w:rPr>
          <w:rFonts w:ascii="Arial" w:hAnsi="Arial" w:cs="Arial"/>
        </w:rPr>
      </w:pPr>
    </w:p>
    <w:p w:rsidR="001655B1" w:rsidRPr="00522322" w:rsidRDefault="001655B1" w:rsidP="001655B1">
      <w:pPr>
        <w:numPr>
          <w:ilvl w:val="0"/>
          <w:numId w:val="1"/>
        </w:numPr>
        <w:rPr>
          <w:rFonts w:ascii="Arial" w:hAnsi="Arial" w:cs="Arial"/>
        </w:rPr>
      </w:pPr>
      <w:r w:rsidRPr="00522322">
        <w:rPr>
          <w:rFonts w:ascii="Arial" w:hAnsi="Arial" w:cs="Arial"/>
        </w:rPr>
        <w:t>Select the appropriate activity.</w:t>
      </w:r>
    </w:p>
    <w:p w:rsidR="00522322" w:rsidRPr="00522322" w:rsidRDefault="00522322" w:rsidP="00522322">
      <w:pPr>
        <w:numPr>
          <w:ilvl w:val="0"/>
          <w:numId w:val="1"/>
        </w:numPr>
        <w:rPr>
          <w:rFonts w:ascii="Arial" w:hAnsi="Arial" w:cs="Arial"/>
        </w:rPr>
      </w:pPr>
      <w:r w:rsidRPr="00522322">
        <w:rPr>
          <w:rFonts w:ascii="Arial" w:hAnsi="Arial" w:cs="Arial"/>
        </w:rPr>
        <w:t>Change ‘</w:t>
      </w:r>
      <w:r w:rsidR="003C43BE">
        <w:rPr>
          <w:rFonts w:ascii="Arial" w:hAnsi="Arial" w:cs="Arial"/>
        </w:rPr>
        <w:t xml:space="preserve">Planned </w:t>
      </w:r>
      <w:r w:rsidRPr="00522322">
        <w:rPr>
          <w:rFonts w:ascii="Arial" w:hAnsi="Arial" w:cs="Arial"/>
        </w:rPr>
        <w:t>Start’ date if necessary to show the date that the Requisition Request was raised.</w:t>
      </w:r>
    </w:p>
    <w:p w:rsidR="00C802CD" w:rsidRPr="00522322" w:rsidRDefault="00C802CD" w:rsidP="00C802CD">
      <w:pPr>
        <w:numPr>
          <w:ilvl w:val="0"/>
          <w:numId w:val="1"/>
        </w:numPr>
        <w:rPr>
          <w:rFonts w:ascii="Arial" w:hAnsi="Arial" w:cs="Arial"/>
        </w:rPr>
      </w:pPr>
      <w:r w:rsidRPr="00522322">
        <w:rPr>
          <w:rFonts w:ascii="Arial" w:hAnsi="Arial" w:cs="Arial"/>
        </w:rPr>
        <w:t>Change ‘Activity Status’ from ‘Not Started’ to ‘In Progress’.</w:t>
      </w:r>
    </w:p>
    <w:p w:rsidR="001655B1" w:rsidRDefault="001655B1" w:rsidP="007242B8">
      <w:pPr>
        <w:numPr>
          <w:ilvl w:val="0"/>
          <w:numId w:val="1"/>
        </w:numPr>
        <w:rPr>
          <w:rFonts w:ascii="Arial" w:hAnsi="Arial" w:cs="Arial"/>
        </w:rPr>
      </w:pPr>
      <w:r w:rsidRPr="00522322">
        <w:rPr>
          <w:rFonts w:ascii="Arial" w:hAnsi="Arial" w:cs="Arial"/>
        </w:rPr>
        <w:t xml:space="preserve">Tick ‘Auto Compute </w:t>
      </w:r>
      <w:proofErr w:type="spellStart"/>
      <w:r w:rsidRPr="00522322">
        <w:rPr>
          <w:rFonts w:ascii="Arial" w:hAnsi="Arial" w:cs="Arial"/>
        </w:rPr>
        <w:t>Actuals</w:t>
      </w:r>
      <w:proofErr w:type="spellEnd"/>
      <w:r w:rsidRPr="00522322">
        <w:rPr>
          <w:rFonts w:ascii="Arial" w:hAnsi="Arial" w:cs="Arial"/>
        </w:rPr>
        <w:t>’.</w:t>
      </w:r>
    </w:p>
    <w:p w:rsidR="00EF039B" w:rsidRPr="00833CB3" w:rsidRDefault="00833CB3" w:rsidP="007242B8">
      <w:pPr>
        <w:numPr>
          <w:ilvl w:val="0"/>
          <w:numId w:val="1"/>
        </w:numPr>
        <w:rPr>
          <w:rFonts w:ascii="Arial" w:hAnsi="Arial" w:cs="Arial"/>
        </w:rPr>
      </w:pPr>
      <w:r>
        <w:rPr>
          <w:rFonts w:ascii="Arial" w:hAnsi="Arial" w:cs="Arial"/>
        </w:rPr>
        <w:t xml:space="preserve">Save changes by using the Save </w:t>
      </w:r>
      <w:proofErr w:type="gramStart"/>
      <w:r>
        <w:rPr>
          <w:rFonts w:ascii="Arial" w:hAnsi="Arial" w:cs="Arial"/>
        </w:rPr>
        <w:t xml:space="preserve">icon </w:t>
      </w:r>
      <w:proofErr w:type="gramEnd"/>
      <w:r w:rsidR="00771B62" w:rsidRPr="00771B62">
        <w:rPr>
          <w:rFonts w:ascii="Verdana" w:hAnsi="Verdana"/>
          <w:color w:val="000000"/>
          <w:sz w:val="18"/>
          <w:szCs w:val="18"/>
        </w:rPr>
        <w:pict>
          <v:shape id="_x0000_i1027" type="#_x0000_t75" alt="save" style="width:12pt;height:12pt">
            <v:imagedata r:id="rId9" r:href="rId10"/>
          </v:shape>
        </w:pict>
      </w:r>
      <w:r>
        <w:rPr>
          <w:rFonts w:ascii="Verdana" w:hAnsi="Verdana"/>
          <w:color w:val="000000"/>
          <w:sz w:val="18"/>
          <w:szCs w:val="18"/>
        </w:rPr>
        <w:t>.</w:t>
      </w:r>
    </w:p>
    <w:p w:rsidR="00833CB3" w:rsidRPr="00522322" w:rsidRDefault="00833CB3" w:rsidP="007242B8">
      <w:pPr>
        <w:numPr>
          <w:ilvl w:val="0"/>
          <w:numId w:val="1"/>
        </w:numPr>
        <w:rPr>
          <w:rFonts w:ascii="Arial" w:hAnsi="Arial" w:cs="Arial"/>
        </w:rPr>
      </w:pPr>
      <w:r>
        <w:rPr>
          <w:rFonts w:ascii="Arial" w:hAnsi="Arial" w:cs="Arial"/>
        </w:rPr>
        <w:t xml:space="preserve">Ensure that the edit icon </w:t>
      </w:r>
      <w:r>
        <w:rPr>
          <w:rFonts w:ascii="Verdana" w:hAnsi="Verdana"/>
          <w:color w:val="000000"/>
          <w:sz w:val="18"/>
          <w:szCs w:val="18"/>
        </w:rPr>
        <w:t>(</w:t>
      </w:r>
      <w:r w:rsidR="00771B62" w:rsidRPr="00771B62">
        <w:rPr>
          <w:rFonts w:ascii="Verdana" w:hAnsi="Verdana"/>
          <w:color w:val="000000"/>
          <w:sz w:val="18"/>
          <w:szCs w:val="18"/>
        </w:rPr>
        <w:pict>
          <v:shape id="_x0000_i1028" type="#_x0000_t75" alt="yellow flag to represent edited activity" style="width:12pt;height:12pt">
            <v:imagedata r:id="rId11" r:href="rId12"/>
          </v:shape>
        </w:pict>
      </w:r>
      <w:r>
        <w:rPr>
          <w:rFonts w:ascii="Verdana" w:hAnsi="Verdana"/>
          <w:color w:val="000000"/>
          <w:sz w:val="18"/>
          <w:szCs w:val="18"/>
        </w:rPr>
        <w:t xml:space="preserve">) </w:t>
      </w:r>
      <w:r w:rsidRPr="00833CB3">
        <w:rPr>
          <w:rFonts w:ascii="Arial" w:hAnsi="Arial" w:cs="Arial"/>
          <w:color w:val="000000"/>
        </w:rPr>
        <w:t>disappears.</w:t>
      </w:r>
    </w:p>
    <w:p w:rsidR="00D23B25" w:rsidRPr="00522322" w:rsidRDefault="00D23B25" w:rsidP="00D23B25">
      <w:pPr>
        <w:rPr>
          <w:rFonts w:ascii="Arial" w:hAnsi="Arial" w:cs="Arial"/>
        </w:rPr>
      </w:pPr>
    </w:p>
    <w:p w:rsidR="003F6E0D" w:rsidRDefault="00D23B25" w:rsidP="00D23B25">
      <w:pPr>
        <w:rPr>
          <w:rFonts w:ascii="Arial" w:hAnsi="Arial" w:cs="Arial"/>
        </w:rPr>
      </w:pPr>
      <w:r w:rsidRPr="00522322">
        <w:rPr>
          <w:rFonts w:ascii="Arial" w:hAnsi="Arial" w:cs="Arial"/>
        </w:rPr>
        <w:t xml:space="preserve">When the </w:t>
      </w:r>
      <w:smartTag w:uri="urn:schemas-microsoft-com:office:smarttags" w:element="place">
        <w:r w:rsidRPr="00522322">
          <w:rPr>
            <w:rFonts w:ascii="Arial" w:hAnsi="Arial" w:cs="Arial"/>
          </w:rPr>
          <w:t>PO</w:t>
        </w:r>
      </w:smartTag>
      <w:r w:rsidRPr="00522322">
        <w:rPr>
          <w:rFonts w:ascii="Arial" w:hAnsi="Arial" w:cs="Arial"/>
        </w:rPr>
        <w:t xml:space="preserve"> for the item has been placed:</w:t>
      </w:r>
    </w:p>
    <w:p w:rsidR="005678D1" w:rsidRDefault="005678D1" w:rsidP="005678D1">
      <w:pPr>
        <w:rPr>
          <w:rFonts w:ascii="Arial" w:hAnsi="Arial" w:cs="Arial"/>
        </w:rPr>
      </w:pPr>
      <w:bookmarkStart w:id="1" w:name="OLE_LINK2"/>
      <w:bookmarkStart w:id="2" w:name="OLE_LINK3"/>
    </w:p>
    <w:p w:rsidR="005678D1" w:rsidRPr="005678D1" w:rsidRDefault="005678D1" w:rsidP="005678D1">
      <w:pPr>
        <w:rPr>
          <w:rFonts w:ascii="Arial" w:hAnsi="Arial" w:cs="Arial"/>
          <w:b/>
        </w:rPr>
      </w:pPr>
      <w:r w:rsidRPr="005678D1">
        <w:rPr>
          <w:rFonts w:ascii="Arial" w:hAnsi="Arial" w:cs="Arial"/>
          <w:b/>
        </w:rPr>
        <w:t>Note: It is important to carry out these activities in the order stated.</w:t>
      </w:r>
    </w:p>
    <w:bookmarkEnd w:id="1"/>
    <w:bookmarkEnd w:id="2"/>
    <w:p w:rsidR="003F6E0D" w:rsidRPr="00522322" w:rsidRDefault="003F6E0D" w:rsidP="00D23B25">
      <w:pPr>
        <w:rPr>
          <w:rFonts w:ascii="Arial" w:hAnsi="Arial" w:cs="Arial"/>
        </w:rPr>
      </w:pPr>
    </w:p>
    <w:p w:rsidR="003B47DA" w:rsidRPr="00522322" w:rsidRDefault="003B47DA" w:rsidP="00D23B25">
      <w:pPr>
        <w:numPr>
          <w:ilvl w:val="0"/>
          <w:numId w:val="3"/>
        </w:numPr>
        <w:tabs>
          <w:tab w:val="clear" w:pos="1440"/>
          <w:tab w:val="num" w:pos="1080"/>
        </w:tabs>
        <w:ind w:left="1080"/>
        <w:rPr>
          <w:rFonts w:ascii="Arial" w:hAnsi="Arial" w:cs="Arial"/>
        </w:rPr>
      </w:pPr>
      <w:r w:rsidRPr="00522322">
        <w:rPr>
          <w:rFonts w:ascii="Arial" w:hAnsi="Arial" w:cs="Arial"/>
        </w:rPr>
        <w:t>Select the appropriate activity.</w:t>
      </w:r>
    </w:p>
    <w:p w:rsidR="00D23B25" w:rsidRPr="00522322" w:rsidRDefault="00D23B25" w:rsidP="00D23B25">
      <w:pPr>
        <w:numPr>
          <w:ilvl w:val="0"/>
          <w:numId w:val="3"/>
        </w:numPr>
        <w:tabs>
          <w:tab w:val="clear" w:pos="1440"/>
          <w:tab w:val="num" w:pos="1080"/>
        </w:tabs>
        <w:ind w:left="1080"/>
        <w:rPr>
          <w:rFonts w:ascii="Arial" w:hAnsi="Arial" w:cs="Arial"/>
        </w:rPr>
      </w:pPr>
      <w:r w:rsidRPr="00522322">
        <w:rPr>
          <w:rFonts w:ascii="Arial" w:hAnsi="Arial" w:cs="Arial"/>
        </w:rPr>
        <w:t>Change ‘Order Status’ to ‘Confirmed Delivery Date’.</w:t>
      </w:r>
    </w:p>
    <w:p w:rsidR="000A3001" w:rsidRDefault="000A3001" w:rsidP="00D23B25">
      <w:pPr>
        <w:numPr>
          <w:ilvl w:val="0"/>
          <w:numId w:val="3"/>
        </w:numPr>
        <w:tabs>
          <w:tab w:val="clear" w:pos="1440"/>
          <w:tab w:val="num" w:pos="1080"/>
        </w:tabs>
        <w:ind w:left="1080"/>
        <w:rPr>
          <w:rFonts w:ascii="Arial" w:hAnsi="Arial" w:cs="Arial"/>
        </w:rPr>
      </w:pPr>
      <w:r>
        <w:rPr>
          <w:rFonts w:ascii="Arial" w:hAnsi="Arial" w:cs="Arial"/>
        </w:rPr>
        <w:t xml:space="preserve">Change ‘Finish’ to </w:t>
      </w:r>
      <w:r w:rsidR="00156B80">
        <w:rPr>
          <w:rFonts w:ascii="Arial" w:hAnsi="Arial" w:cs="Arial"/>
        </w:rPr>
        <w:t xml:space="preserve">read the </w:t>
      </w:r>
      <w:r>
        <w:rPr>
          <w:rFonts w:ascii="Arial" w:hAnsi="Arial" w:cs="Arial"/>
        </w:rPr>
        <w:t xml:space="preserve">same as </w:t>
      </w:r>
      <w:r w:rsidR="003D1D67">
        <w:rPr>
          <w:rFonts w:ascii="Arial" w:hAnsi="Arial" w:cs="Arial"/>
        </w:rPr>
        <w:t xml:space="preserve">the vendor </w:t>
      </w:r>
      <w:r w:rsidR="009E50A1">
        <w:rPr>
          <w:rFonts w:ascii="Arial" w:hAnsi="Arial" w:cs="Arial"/>
        </w:rPr>
        <w:t>Last Promised Date.</w:t>
      </w:r>
    </w:p>
    <w:p w:rsidR="009E50A1" w:rsidRPr="009E50A1" w:rsidRDefault="009E50A1" w:rsidP="00D23B25">
      <w:pPr>
        <w:numPr>
          <w:ilvl w:val="0"/>
          <w:numId w:val="3"/>
        </w:numPr>
        <w:tabs>
          <w:tab w:val="clear" w:pos="1440"/>
          <w:tab w:val="num" w:pos="1080"/>
        </w:tabs>
        <w:ind w:left="1080"/>
        <w:rPr>
          <w:rFonts w:ascii="Arial" w:hAnsi="Arial" w:cs="Arial"/>
        </w:rPr>
      </w:pPr>
      <w:r w:rsidRPr="009E50A1">
        <w:rPr>
          <w:rFonts w:ascii="Arial" w:hAnsi="Arial" w:cs="Arial"/>
        </w:rPr>
        <w:t xml:space="preserve">Save changes by using the Save </w:t>
      </w:r>
      <w:proofErr w:type="gramStart"/>
      <w:r w:rsidRPr="009E50A1">
        <w:rPr>
          <w:rFonts w:ascii="Arial" w:hAnsi="Arial" w:cs="Arial"/>
        </w:rPr>
        <w:t>icon</w:t>
      </w:r>
      <w:r>
        <w:rPr>
          <w:rFonts w:ascii="Arial" w:hAnsi="Arial" w:cs="Arial"/>
        </w:rPr>
        <w:t xml:space="preserve"> </w:t>
      </w:r>
      <w:proofErr w:type="gramEnd"/>
      <w:r w:rsidR="00771B62" w:rsidRPr="00771B62">
        <w:rPr>
          <w:rFonts w:ascii="Verdana" w:hAnsi="Verdana"/>
          <w:color w:val="000000"/>
          <w:sz w:val="18"/>
          <w:szCs w:val="18"/>
        </w:rPr>
        <w:pict>
          <v:shape id="_x0000_i1029" type="#_x0000_t75" alt="save" style="width:12pt;height:12pt">
            <v:imagedata r:id="rId9" r:href="rId13"/>
          </v:shape>
        </w:pict>
      </w:r>
      <w:r>
        <w:rPr>
          <w:rFonts w:ascii="Verdana" w:hAnsi="Verdana"/>
          <w:color w:val="000000"/>
          <w:sz w:val="18"/>
          <w:szCs w:val="18"/>
        </w:rPr>
        <w:t>.</w:t>
      </w:r>
    </w:p>
    <w:p w:rsidR="009E50A1" w:rsidRPr="009E50A1" w:rsidRDefault="009E50A1" w:rsidP="00D23B25">
      <w:pPr>
        <w:numPr>
          <w:ilvl w:val="0"/>
          <w:numId w:val="3"/>
        </w:numPr>
        <w:tabs>
          <w:tab w:val="clear" w:pos="1440"/>
          <w:tab w:val="num" w:pos="1080"/>
        </w:tabs>
        <w:ind w:left="1080"/>
        <w:rPr>
          <w:rFonts w:ascii="Arial" w:hAnsi="Arial" w:cs="Arial"/>
        </w:rPr>
      </w:pPr>
      <w:r w:rsidRPr="009E50A1">
        <w:rPr>
          <w:rFonts w:ascii="Arial" w:hAnsi="Arial" w:cs="Arial"/>
          <w:color w:val="000000"/>
        </w:rPr>
        <w:t>Ensure</w:t>
      </w:r>
      <w:r>
        <w:rPr>
          <w:rFonts w:ascii="Arial" w:hAnsi="Arial" w:cs="Arial"/>
          <w:color w:val="000000"/>
        </w:rPr>
        <w:t xml:space="preserve"> </w:t>
      </w:r>
      <w:r>
        <w:rPr>
          <w:rFonts w:ascii="Arial" w:hAnsi="Arial" w:cs="Arial"/>
        </w:rPr>
        <w:t xml:space="preserve">that the edit icon </w:t>
      </w:r>
      <w:r>
        <w:rPr>
          <w:rFonts w:ascii="Verdana" w:hAnsi="Verdana"/>
          <w:color w:val="000000"/>
          <w:sz w:val="18"/>
          <w:szCs w:val="18"/>
        </w:rPr>
        <w:t>(</w:t>
      </w:r>
      <w:r w:rsidR="00771B62" w:rsidRPr="00771B62">
        <w:rPr>
          <w:rFonts w:ascii="Verdana" w:hAnsi="Verdana"/>
          <w:color w:val="000000"/>
          <w:sz w:val="18"/>
          <w:szCs w:val="18"/>
        </w:rPr>
        <w:pict>
          <v:shape id="_x0000_i1030" type="#_x0000_t75" alt="yellow flag to represent edited activity" style="width:12pt;height:12pt">
            <v:imagedata r:id="rId11" r:href="rId14"/>
          </v:shape>
        </w:pict>
      </w:r>
      <w:r>
        <w:rPr>
          <w:rFonts w:ascii="Verdana" w:hAnsi="Verdana"/>
          <w:color w:val="000000"/>
          <w:sz w:val="18"/>
          <w:szCs w:val="18"/>
        </w:rPr>
        <w:t xml:space="preserve">) </w:t>
      </w:r>
      <w:r w:rsidRPr="00833CB3">
        <w:rPr>
          <w:rFonts w:ascii="Arial" w:hAnsi="Arial" w:cs="Arial"/>
          <w:color w:val="000000"/>
        </w:rPr>
        <w:t>disappears.</w:t>
      </w:r>
    </w:p>
    <w:p w:rsidR="003407E2" w:rsidRDefault="000A3001" w:rsidP="00D23B25">
      <w:pPr>
        <w:numPr>
          <w:ilvl w:val="0"/>
          <w:numId w:val="3"/>
        </w:numPr>
        <w:tabs>
          <w:tab w:val="clear" w:pos="1440"/>
          <w:tab w:val="num" w:pos="1080"/>
        </w:tabs>
        <w:ind w:left="1080"/>
        <w:rPr>
          <w:rFonts w:ascii="Arial" w:hAnsi="Arial" w:cs="Arial"/>
        </w:rPr>
      </w:pPr>
      <w:r>
        <w:rPr>
          <w:rFonts w:ascii="Arial" w:hAnsi="Arial" w:cs="Arial"/>
        </w:rPr>
        <w:t>Change</w:t>
      </w:r>
      <w:r w:rsidR="00522322">
        <w:rPr>
          <w:rFonts w:ascii="Arial" w:hAnsi="Arial" w:cs="Arial"/>
        </w:rPr>
        <w:t xml:space="preserve"> ‘</w:t>
      </w:r>
      <w:r w:rsidR="00B17174">
        <w:rPr>
          <w:rFonts w:ascii="Arial" w:hAnsi="Arial" w:cs="Arial"/>
        </w:rPr>
        <w:t>Original</w:t>
      </w:r>
      <w:r w:rsidR="00522322">
        <w:rPr>
          <w:rFonts w:ascii="Arial" w:hAnsi="Arial" w:cs="Arial"/>
        </w:rPr>
        <w:t xml:space="preserve"> </w:t>
      </w:r>
      <w:r w:rsidR="003A029C">
        <w:rPr>
          <w:rFonts w:ascii="Arial" w:hAnsi="Arial" w:cs="Arial"/>
        </w:rPr>
        <w:t xml:space="preserve">(Planned) </w:t>
      </w:r>
      <w:r w:rsidR="00522322">
        <w:rPr>
          <w:rFonts w:ascii="Arial" w:hAnsi="Arial" w:cs="Arial"/>
        </w:rPr>
        <w:t xml:space="preserve">Duration’ </w:t>
      </w:r>
      <w:r>
        <w:rPr>
          <w:rFonts w:ascii="Arial" w:hAnsi="Arial" w:cs="Arial"/>
        </w:rPr>
        <w:t>to read the same as</w:t>
      </w:r>
      <w:r w:rsidR="00156B80">
        <w:rPr>
          <w:rFonts w:ascii="Arial" w:hAnsi="Arial" w:cs="Arial"/>
        </w:rPr>
        <w:t xml:space="preserve"> ‘At Completion ‘Duration’.</w:t>
      </w:r>
      <w:r w:rsidR="0096055B">
        <w:rPr>
          <w:rFonts w:ascii="Arial" w:hAnsi="Arial" w:cs="Arial"/>
        </w:rPr>
        <w:t xml:space="preserve">  (This ensures that the correct duration</w:t>
      </w:r>
      <w:r w:rsidR="008D6D7C">
        <w:rPr>
          <w:rFonts w:ascii="Arial" w:hAnsi="Arial" w:cs="Arial"/>
        </w:rPr>
        <w:t>,</w:t>
      </w:r>
      <w:r w:rsidR="0096055B">
        <w:rPr>
          <w:rFonts w:ascii="Arial" w:hAnsi="Arial" w:cs="Arial"/>
        </w:rPr>
        <w:t xml:space="preserve"> </w:t>
      </w:r>
      <w:r w:rsidR="008D6D7C">
        <w:rPr>
          <w:rFonts w:ascii="Arial" w:hAnsi="Arial" w:cs="Arial"/>
        </w:rPr>
        <w:t xml:space="preserve">which has been placed on the </w:t>
      </w:r>
      <w:smartTag w:uri="urn:schemas-microsoft-com:office:smarttags" w:element="place">
        <w:r w:rsidR="008D6D7C">
          <w:rPr>
            <w:rFonts w:ascii="Arial" w:hAnsi="Arial" w:cs="Arial"/>
          </w:rPr>
          <w:t>PO</w:t>
        </w:r>
      </w:smartTag>
      <w:r w:rsidR="008D6D7C">
        <w:rPr>
          <w:rFonts w:ascii="Arial" w:hAnsi="Arial" w:cs="Arial"/>
        </w:rPr>
        <w:t xml:space="preserve"> with the vendor, </w:t>
      </w:r>
      <w:r w:rsidR="0096055B">
        <w:rPr>
          <w:rFonts w:ascii="Arial" w:hAnsi="Arial" w:cs="Arial"/>
        </w:rPr>
        <w:t>is recorded.)</w:t>
      </w:r>
    </w:p>
    <w:p w:rsidR="00EF039B" w:rsidRPr="009E50A1" w:rsidRDefault="00EF039B" w:rsidP="00D23B25">
      <w:pPr>
        <w:numPr>
          <w:ilvl w:val="0"/>
          <w:numId w:val="3"/>
        </w:numPr>
        <w:tabs>
          <w:tab w:val="clear" w:pos="1440"/>
          <w:tab w:val="num" w:pos="1080"/>
        </w:tabs>
        <w:ind w:left="1080"/>
        <w:rPr>
          <w:rFonts w:ascii="Arial" w:hAnsi="Arial" w:cs="Arial"/>
        </w:rPr>
      </w:pPr>
      <w:r>
        <w:rPr>
          <w:rFonts w:ascii="Arial" w:hAnsi="Arial" w:cs="Arial"/>
        </w:rPr>
        <w:t xml:space="preserve">Save </w:t>
      </w:r>
      <w:r w:rsidR="009E50A1" w:rsidRPr="009E50A1">
        <w:rPr>
          <w:rFonts w:ascii="Arial" w:hAnsi="Arial" w:cs="Arial"/>
        </w:rPr>
        <w:t xml:space="preserve">changes by using the Save </w:t>
      </w:r>
      <w:proofErr w:type="gramStart"/>
      <w:r w:rsidR="009E50A1" w:rsidRPr="009E50A1">
        <w:rPr>
          <w:rFonts w:ascii="Arial" w:hAnsi="Arial" w:cs="Arial"/>
        </w:rPr>
        <w:t>icon</w:t>
      </w:r>
      <w:r w:rsidR="009E50A1">
        <w:rPr>
          <w:rFonts w:ascii="Arial" w:hAnsi="Arial" w:cs="Arial"/>
        </w:rPr>
        <w:t xml:space="preserve"> </w:t>
      </w:r>
      <w:proofErr w:type="gramEnd"/>
      <w:r w:rsidR="00771B62" w:rsidRPr="00771B62">
        <w:rPr>
          <w:rFonts w:ascii="Verdana" w:hAnsi="Verdana"/>
          <w:color w:val="000000"/>
          <w:sz w:val="18"/>
          <w:szCs w:val="18"/>
        </w:rPr>
        <w:pict>
          <v:shape id="_x0000_i1031" type="#_x0000_t75" alt="save" style="width:12pt;height:12pt">
            <v:imagedata r:id="rId9" r:href="rId15"/>
          </v:shape>
        </w:pict>
      </w:r>
      <w:r w:rsidR="009E50A1">
        <w:rPr>
          <w:rFonts w:ascii="Verdana" w:hAnsi="Verdana"/>
          <w:color w:val="000000"/>
          <w:sz w:val="18"/>
          <w:szCs w:val="18"/>
        </w:rPr>
        <w:t>.</w:t>
      </w:r>
    </w:p>
    <w:p w:rsidR="009E50A1" w:rsidRPr="00522322" w:rsidRDefault="009E50A1" w:rsidP="00D23B25">
      <w:pPr>
        <w:numPr>
          <w:ilvl w:val="0"/>
          <w:numId w:val="3"/>
        </w:numPr>
        <w:tabs>
          <w:tab w:val="clear" w:pos="1440"/>
          <w:tab w:val="num" w:pos="1080"/>
        </w:tabs>
        <w:ind w:left="1080"/>
        <w:rPr>
          <w:rFonts w:ascii="Arial" w:hAnsi="Arial" w:cs="Arial"/>
        </w:rPr>
      </w:pPr>
      <w:r>
        <w:rPr>
          <w:rFonts w:ascii="Arial" w:hAnsi="Arial" w:cs="Arial"/>
          <w:color w:val="000000"/>
        </w:rPr>
        <w:t xml:space="preserve">Ensure </w:t>
      </w:r>
      <w:r>
        <w:rPr>
          <w:rFonts w:ascii="Arial" w:hAnsi="Arial" w:cs="Arial"/>
        </w:rPr>
        <w:t xml:space="preserve">that the edit icon </w:t>
      </w:r>
      <w:r>
        <w:rPr>
          <w:rFonts w:ascii="Verdana" w:hAnsi="Verdana"/>
          <w:color w:val="000000"/>
          <w:sz w:val="18"/>
          <w:szCs w:val="18"/>
        </w:rPr>
        <w:t>(</w:t>
      </w:r>
      <w:r w:rsidR="00771B62" w:rsidRPr="00771B62">
        <w:rPr>
          <w:rFonts w:ascii="Verdana" w:hAnsi="Verdana"/>
          <w:color w:val="000000"/>
          <w:sz w:val="18"/>
          <w:szCs w:val="18"/>
        </w:rPr>
        <w:pict>
          <v:shape id="_x0000_i1032" type="#_x0000_t75" alt="yellow flag to represent edited activity" style="width:12pt;height:12pt">
            <v:imagedata r:id="rId11" r:href="rId16"/>
          </v:shape>
        </w:pict>
      </w:r>
      <w:r>
        <w:rPr>
          <w:rFonts w:ascii="Verdana" w:hAnsi="Verdana"/>
          <w:color w:val="000000"/>
          <w:sz w:val="18"/>
          <w:szCs w:val="18"/>
        </w:rPr>
        <w:t xml:space="preserve">) </w:t>
      </w:r>
      <w:r w:rsidRPr="00833CB3">
        <w:rPr>
          <w:rFonts w:ascii="Arial" w:hAnsi="Arial" w:cs="Arial"/>
          <w:color w:val="000000"/>
        </w:rPr>
        <w:t>disappears.</w:t>
      </w:r>
    </w:p>
    <w:p w:rsidR="003839F7" w:rsidRDefault="003839F7" w:rsidP="00AA7511">
      <w:pPr>
        <w:rPr>
          <w:rFonts w:ascii="Arial" w:hAnsi="Arial" w:cs="Arial"/>
        </w:rPr>
      </w:pPr>
    </w:p>
    <w:p w:rsidR="003839F7" w:rsidRDefault="003839F7" w:rsidP="00AA7511">
      <w:pPr>
        <w:rPr>
          <w:rFonts w:ascii="Arial" w:hAnsi="Arial" w:cs="Arial"/>
        </w:rPr>
      </w:pPr>
      <w:r>
        <w:rPr>
          <w:rFonts w:ascii="Arial" w:hAnsi="Arial" w:cs="Arial"/>
        </w:rPr>
        <w:t>When an item is delivered</w:t>
      </w:r>
      <w:r w:rsidR="00EF039B">
        <w:rPr>
          <w:rFonts w:ascii="Arial" w:hAnsi="Arial" w:cs="Arial"/>
        </w:rPr>
        <w:t>:</w:t>
      </w:r>
    </w:p>
    <w:p w:rsidR="00F46AAC" w:rsidRDefault="00F46AAC" w:rsidP="00F46AAC">
      <w:pPr>
        <w:rPr>
          <w:rFonts w:ascii="Arial" w:hAnsi="Arial" w:cs="Arial"/>
        </w:rPr>
      </w:pPr>
    </w:p>
    <w:p w:rsidR="00F46AAC" w:rsidRPr="005678D1" w:rsidRDefault="00F46AAC" w:rsidP="00F46AAC">
      <w:pPr>
        <w:rPr>
          <w:rFonts w:ascii="Arial" w:hAnsi="Arial" w:cs="Arial"/>
          <w:b/>
        </w:rPr>
      </w:pPr>
      <w:r w:rsidRPr="005678D1">
        <w:rPr>
          <w:rFonts w:ascii="Arial" w:hAnsi="Arial" w:cs="Arial"/>
          <w:b/>
        </w:rPr>
        <w:t>Note: It is important to carry out these activities in the order stated.</w:t>
      </w:r>
    </w:p>
    <w:p w:rsidR="00EF039B" w:rsidRDefault="00EF039B" w:rsidP="00AA7511">
      <w:pPr>
        <w:rPr>
          <w:rFonts w:ascii="Arial" w:hAnsi="Arial" w:cs="Arial"/>
        </w:rPr>
      </w:pPr>
    </w:p>
    <w:p w:rsidR="00EF039B" w:rsidRDefault="00EF039B" w:rsidP="00EF039B">
      <w:pPr>
        <w:numPr>
          <w:ilvl w:val="0"/>
          <w:numId w:val="5"/>
        </w:numPr>
        <w:rPr>
          <w:rFonts w:ascii="Arial" w:hAnsi="Arial" w:cs="Arial"/>
        </w:rPr>
      </w:pPr>
      <w:r>
        <w:rPr>
          <w:rFonts w:ascii="Arial" w:hAnsi="Arial" w:cs="Arial"/>
        </w:rPr>
        <w:t>Change the ‘Finish’ date to reflect the actual delivery date.</w:t>
      </w:r>
    </w:p>
    <w:p w:rsidR="00EF039B" w:rsidRDefault="00EF039B" w:rsidP="00EF039B">
      <w:pPr>
        <w:numPr>
          <w:ilvl w:val="0"/>
          <w:numId w:val="5"/>
        </w:numPr>
        <w:rPr>
          <w:rFonts w:ascii="Arial" w:hAnsi="Arial" w:cs="Arial"/>
        </w:rPr>
      </w:pPr>
      <w:r>
        <w:rPr>
          <w:rFonts w:ascii="Arial" w:hAnsi="Arial" w:cs="Arial"/>
        </w:rPr>
        <w:t>Change ‘Order Status’ to ‘Completed’.</w:t>
      </w:r>
    </w:p>
    <w:p w:rsidR="00E7536F" w:rsidRDefault="00E7536F" w:rsidP="00EF039B">
      <w:pPr>
        <w:numPr>
          <w:ilvl w:val="0"/>
          <w:numId w:val="5"/>
        </w:numPr>
        <w:rPr>
          <w:rFonts w:ascii="Arial" w:hAnsi="Arial" w:cs="Arial"/>
        </w:rPr>
      </w:pPr>
      <w:proofErr w:type="spellStart"/>
      <w:r>
        <w:rPr>
          <w:rFonts w:ascii="Arial" w:hAnsi="Arial" w:cs="Arial"/>
        </w:rPr>
        <w:t>Untick</w:t>
      </w:r>
      <w:proofErr w:type="spellEnd"/>
      <w:r>
        <w:rPr>
          <w:rFonts w:ascii="Arial" w:hAnsi="Arial" w:cs="Arial"/>
        </w:rPr>
        <w:t xml:space="preserve"> ‘Auto Complete </w:t>
      </w:r>
      <w:proofErr w:type="spellStart"/>
      <w:r>
        <w:rPr>
          <w:rFonts w:ascii="Arial" w:hAnsi="Arial" w:cs="Arial"/>
        </w:rPr>
        <w:t>Actuals</w:t>
      </w:r>
      <w:proofErr w:type="spellEnd"/>
      <w:r>
        <w:rPr>
          <w:rFonts w:ascii="Arial" w:hAnsi="Arial" w:cs="Arial"/>
        </w:rPr>
        <w:t>’.</w:t>
      </w:r>
    </w:p>
    <w:p w:rsidR="001728D3" w:rsidRPr="009E50A1" w:rsidRDefault="00EF039B" w:rsidP="001728D3">
      <w:pPr>
        <w:numPr>
          <w:ilvl w:val="0"/>
          <w:numId w:val="5"/>
        </w:numPr>
        <w:rPr>
          <w:rFonts w:ascii="Arial" w:hAnsi="Arial" w:cs="Arial"/>
        </w:rPr>
      </w:pPr>
      <w:r>
        <w:rPr>
          <w:rFonts w:ascii="Arial" w:hAnsi="Arial" w:cs="Arial"/>
        </w:rPr>
        <w:t xml:space="preserve">Save </w:t>
      </w:r>
      <w:r w:rsidR="001728D3" w:rsidRPr="009E50A1">
        <w:rPr>
          <w:rFonts w:ascii="Arial" w:hAnsi="Arial" w:cs="Arial"/>
        </w:rPr>
        <w:t xml:space="preserve">changes by using the Save </w:t>
      </w:r>
      <w:proofErr w:type="gramStart"/>
      <w:r w:rsidR="001728D3" w:rsidRPr="009E50A1">
        <w:rPr>
          <w:rFonts w:ascii="Arial" w:hAnsi="Arial" w:cs="Arial"/>
        </w:rPr>
        <w:t>icon</w:t>
      </w:r>
      <w:r w:rsidR="001728D3">
        <w:rPr>
          <w:rFonts w:ascii="Arial" w:hAnsi="Arial" w:cs="Arial"/>
        </w:rPr>
        <w:t xml:space="preserve"> </w:t>
      </w:r>
      <w:proofErr w:type="gramEnd"/>
      <w:r w:rsidR="00771B62" w:rsidRPr="00771B62">
        <w:rPr>
          <w:rFonts w:ascii="Verdana" w:hAnsi="Verdana"/>
          <w:color w:val="000000"/>
          <w:sz w:val="18"/>
          <w:szCs w:val="18"/>
        </w:rPr>
        <w:pict>
          <v:shape id="_x0000_i1033" type="#_x0000_t75" alt="save" style="width:12pt;height:12pt">
            <v:imagedata r:id="rId9" r:href="rId17"/>
          </v:shape>
        </w:pict>
      </w:r>
      <w:r w:rsidR="001728D3">
        <w:rPr>
          <w:rFonts w:ascii="Verdana" w:hAnsi="Verdana"/>
          <w:color w:val="000000"/>
          <w:sz w:val="18"/>
          <w:szCs w:val="18"/>
        </w:rPr>
        <w:t>.</w:t>
      </w:r>
    </w:p>
    <w:p w:rsidR="00EF039B" w:rsidRDefault="001728D3" w:rsidP="00EF039B">
      <w:pPr>
        <w:numPr>
          <w:ilvl w:val="0"/>
          <w:numId w:val="5"/>
        </w:numPr>
        <w:rPr>
          <w:rFonts w:ascii="Arial" w:hAnsi="Arial" w:cs="Arial"/>
        </w:rPr>
      </w:pPr>
      <w:r>
        <w:rPr>
          <w:rFonts w:ascii="Arial" w:hAnsi="Arial" w:cs="Arial"/>
        </w:rPr>
        <w:t xml:space="preserve">Ensure that the edit icon </w:t>
      </w:r>
      <w:r>
        <w:rPr>
          <w:rFonts w:ascii="Verdana" w:hAnsi="Verdana"/>
          <w:color w:val="000000"/>
          <w:sz w:val="18"/>
          <w:szCs w:val="18"/>
        </w:rPr>
        <w:t>(</w:t>
      </w:r>
      <w:r w:rsidR="00771B62" w:rsidRPr="00771B62">
        <w:rPr>
          <w:rFonts w:ascii="Verdana" w:hAnsi="Verdana"/>
          <w:color w:val="000000"/>
          <w:sz w:val="18"/>
          <w:szCs w:val="18"/>
        </w:rPr>
        <w:pict>
          <v:shape id="_x0000_i1034" type="#_x0000_t75" alt="yellow flag to represent edited activity" style="width:12pt;height:12pt">
            <v:imagedata r:id="rId11" r:href="rId18"/>
          </v:shape>
        </w:pict>
      </w:r>
      <w:r>
        <w:rPr>
          <w:rFonts w:ascii="Verdana" w:hAnsi="Verdana"/>
          <w:color w:val="000000"/>
          <w:sz w:val="18"/>
          <w:szCs w:val="18"/>
        </w:rPr>
        <w:t xml:space="preserve">) </w:t>
      </w:r>
      <w:r w:rsidRPr="00833CB3">
        <w:rPr>
          <w:rFonts w:ascii="Arial" w:hAnsi="Arial" w:cs="Arial"/>
          <w:color w:val="000000"/>
        </w:rPr>
        <w:t>disappears.</w:t>
      </w:r>
    </w:p>
    <w:p w:rsidR="009B43A6" w:rsidRDefault="009B43A6" w:rsidP="00AA7511">
      <w:pPr>
        <w:rPr>
          <w:rFonts w:ascii="Arial" w:hAnsi="Arial" w:cs="Arial"/>
        </w:rPr>
      </w:pPr>
    </w:p>
    <w:p w:rsidR="00AA7511" w:rsidRDefault="009B43A6" w:rsidP="00AA7511">
      <w:pPr>
        <w:rPr>
          <w:rFonts w:ascii="Arial" w:hAnsi="Arial" w:cs="Arial"/>
        </w:rPr>
      </w:pPr>
      <w:r>
        <w:rPr>
          <w:rFonts w:ascii="Arial" w:hAnsi="Arial" w:cs="Arial"/>
        </w:rPr>
        <w:t>Note that Start and Finish dates can also be updated on the Gantt chart by selecting the activity and then dragging the appropriate end of the bar to the new date.</w:t>
      </w:r>
    </w:p>
    <w:p w:rsidR="00030807" w:rsidRDefault="00030807" w:rsidP="00AA7511">
      <w:pPr>
        <w:rPr>
          <w:rFonts w:ascii="Arial" w:hAnsi="Arial" w:cs="Arial"/>
        </w:rPr>
      </w:pPr>
    </w:p>
    <w:p w:rsidR="00030807" w:rsidRDefault="00030807" w:rsidP="00AA7511">
      <w:pPr>
        <w:rPr>
          <w:rFonts w:ascii="Arial" w:hAnsi="Arial" w:cs="Arial"/>
        </w:rPr>
      </w:pPr>
      <w:r>
        <w:rPr>
          <w:rFonts w:ascii="Arial" w:hAnsi="Arial" w:cs="Arial"/>
        </w:rPr>
        <w:t xml:space="preserve">All vendors are listed under a ‘Contractor Code’ found at </w:t>
      </w:r>
      <w:smartTag w:uri="urn:schemas-microsoft-com:office:smarttags" w:element="place">
        <w:smartTag w:uri="urn:schemas-microsoft-com:office:smarttags" w:element="City">
          <w:r>
            <w:rPr>
              <w:rFonts w:ascii="Arial" w:hAnsi="Arial" w:cs="Arial"/>
            </w:rPr>
            <w:t>Enterprise</w:t>
          </w:r>
        </w:smartTag>
      </w:smartTag>
      <w:r>
        <w:rPr>
          <w:rFonts w:ascii="Arial" w:hAnsi="Arial" w:cs="Arial"/>
        </w:rPr>
        <w:t xml:space="preserve">, Activity Codes, </w:t>
      </w:r>
      <w:proofErr w:type="gramStart"/>
      <w:r>
        <w:rPr>
          <w:rFonts w:ascii="Arial" w:hAnsi="Arial" w:cs="Arial"/>
        </w:rPr>
        <w:t>Contractor</w:t>
      </w:r>
      <w:proofErr w:type="gramEnd"/>
      <w:r>
        <w:rPr>
          <w:rFonts w:ascii="Arial" w:hAnsi="Arial" w:cs="Arial"/>
        </w:rPr>
        <w:t xml:space="preserve"> Code.</w:t>
      </w:r>
    </w:p>
    <w:p w:rsidR="00D60B20" w:rsidRDefault="00D60B20" w:rsidP="00AA7511">
      <w:pPr>
        <w:rPr>
          <w:rFonts w:ascii="Arial" w:hAnsi="Arial" w:cs="Arial"/>
        </w:rPr>
      </w:pPr>
    </w:p>
    <w:p w:rsidR="00D60B20" w:rsidRPr="00BF78FB" w:rsidRDefault="00D60B20" w:rsidP="00AA7511">
      <w:pPr>
        <w:rPr>
          <w:rFonts w:ascii="Arial" w:hAnsi="Arial" w:cs="Arial"/>
        </w:rPr>
      </w:pPr>
      <w:r>
        <w:rPr>
          <w:rFonts w:ascii="Arial" w:hAnsi="Arial" w:cs="Arial"/>
        </w:rPr>
        <w:t xml:space="preserve">Major forgings are coded ‘MF’ under the Activity </w:t>
      </w:r>
      <w:r w:rsidR="00026FED">
        <w:rPr>
          <w:rFonts w:ascii="Arial" w:hAnsi="Arial" w:cs="Arial"/>
        </w:rPr>
        <w:t>Code ‘Manufacturing</w:t>
      </w:r>
      <w:r>
        <w:rPr>
          <w:rFonts w:ascii="Arial" w:hAnsi="Arial" w:cs="Arial"/>
        </w:rPr>
        <w:t xml:space="preserve"> Code’.</w:t>
      </w:r>
    </w:p>
    <w:p w:rsidR="008F4C1A" w:rsidRPr="00BF78FB" w:rsidRDefault="008F4C1A" w:rsidP="008F4C1A">
      <w:pPr>
        <w:rPr>
          <w:rFonts w:ascii="Arial" w:hAnsi="Arial" w:cs="Arial"/>
        </w:rPr>
      </w:pPr>
    </w:p>
    <w:p w:rsidR="008F4C1A" w:rsidRPr="005C591E" w:rsidRDefault="008F4C1A" w:rsidP="008F4C1A">
      <w:pPr>
        <w:rPr>
          <w:rFonts w:ascii="Arial" w:hAnsi="Arial" w:cs="Arial"/>
          <w:b/>
        </w:rPr>
      </w:pPr>
      <w:r w:rsidRPr="005C591E">
        <w:rPr>
          <w:rFonts w:ascii="Arial" w:hAnsi="Arial" w:cs="Arial"/>
          <w:b/>
        </w:rPr>
        <w:t>PROGRESS TRACKING</w:t>
      </w:r>
    </w:p>
    <w:p w:rsidR="008F4C1A" w:rsidRDefault="008F4C1A" w:rsidP="008F4C1A">
      <w:pPr>
        <w:rPr>
          <w:rFonts w:ascii="Arial" w:hAnsi="Arial" w:cs="Arial"/>
        </w:rPr>
      </w:pPr>
    </w:p>
    <w:p w:rsidR="00BB5E07" w:rsidRDefault="00BB5E07" w:rsidP="008F4C1A">
      <w:pPr>
        <w:rPr>
          <w:rFonts w:ascii="Arial" w:hAnsi="Arial" w:cs="Arial"/>
        </w:rPr>
      </w:pPr>
      <w:r>
        <w:rPr>
          <w:rFonts w:ascii="Arial" w:hAnsi="Arial" w:cs="Arial"/>
        </w:rPr>
        <w:t xml:space="preserve">Progress Spotlight </w:t>
      </w:r>
      <w:r w:rsidR="006A2FFA">
        <w:rPr>
          <w:rFonts w:ascii="Arial" w:hAnsi="Arial" w:cs="Arial"/>
        </w:rPr>
        <w:t>can be used to highlight</w:t>
      </w:r>
      <w:r>
        <w:rPr>
          <w:rFonts w:ascii="Arial" w:hAnsi="Arial" w:cs="Arial"/>
        </w:rPr>
        <w:t xml:space="preserve"> the activities for the previous week required to be updated to the </w:t>
      </w:r>
      <w:r w:rsidR="00A2161D">
        <w:rPr>
          <w:rFonts w:ascii="Arial" w:hAnsi="Arial" w:cs="Arial"/>
        </w:rPr>
        <w:t xml:space="preserve">new </w:t>
      </w:r>
      <w:r>
        <w:rPr>
          <w:rFonts w:ascii="Arial" w:hAnsi="Arial" w:cs="Arial"/>
        </w:rPr>
        <w:t>Data Date.</w:t>
      </w:r>
    </w:p>
    <w:p w:rsidR="00BB5E07" w:rsidRPr="00BF78FB" w:rsidRDefault="00BB5E07" w:rsidP="008F4C1A">
      <w:pPr>
        <w:rPr>
          <w:rFonts w:ascii="Arial" w:hAnsi="Arial" w:cs="Arial"/>
        </w:rPr>
      </w:pPr>
    </w:p>
    <w:p w:rsidR="008F4C1A" w:rsidRDefault="008F4C1A" w:rsidP="008F4C1A">
      <w:pPr>
        <w:rPr>
          <w:rFonts w:ascii="Arial" w:hAnsi="Arial" w:cs="Arial"/>
        </w:rPr>
      </w:pPr>
      <w:r w:rsidRPr="00BF78FB">
        <w:rPr>
          <w:rFonts w:ascii="Arial" w:hAnsi="Arial" w:cs="Arial"/>
        </w:rPr>
        <w:t xml:space="preserve">All progress tracking will use </w:t>
      </w:r>
      <w:r w:rsidR="009D77C7" w:rsidRPr="00BF78FB">
        <w:rPr>
          <w:rFonts w:ascii="Arial" w:hAnsi="Arial" w:cs="Arial"/>
        </w:rPr>
        <w:t>Duration % Complete</w:t>
      </w:r>
      <w:r w:rsidR="00AF567D" w:rsidRPr="00BF78FB">
        <w:rPr>
          <w:rFonts w:ascii="Arial" w:hAnsi="Arial" w:cs="Arial"/>
        </w:rPr>
        <w:t xml:space="preserve"> </w:t>
      </w:r>
      <w:r w:rsidR="007B4902">
        <w:rPr>
          <w:rFonts w:ascii="Arial" w:hAnsi="Arial" w:cs="Arial"/>
        </w:rPr>
        <w:t>which</w:t>
      </w:r>
      <w:r w:rsidR="00AF567D" w:rsidRPr="00BF78FB">
        <w:rPr>
          <w:rFonts w:ascii="Arial" w:hAnsi="Arial" w:cs="Arial"/>
        </w:rPr>
        <w:t xml:space="preserve"> is c</w:t>
      </w:r>
      <w:r w:rsidR="00697C78" w:rsidRPr="00BF78FB">
        <w:rPr>
          <w:rFonts w:ascii="Arial" w:hAnsi="Arial" w:cs="Arial"/>
        </w:rPr>
        <w:t xml:space="preserve">omputed as ((Planned Duration - Remain Duration) / Planned Duration) * 100. </w:t>
      </w:r>
      <w:r w:rsidR="00AF567D" w:rsidRPr="00BF78FB">
        <w:rPr>
          <w:rFonts w:ascii="Arial" w:hAnsi="Arial" w:cs="Arial"/>
        </w:rPr>
        <w:t>It is a</w:t>
      </w:r>
      <w:r w:rsidR="00697C78" w:rsidRPr="00BF78FB">
        <w:rPr>
          <w:rFonts w:ascii="Arial" w:hAnsi="Arial" w:cs="Arial"/>
        </w:rPr>
        <w:t xml:space="preserve">lways in the range 0 to 100. The planned duration is </w:t>
      </w:r>
      <w:r w:rsidR="00081F2F" w:rsidRPr="00BF78FB">
        <w:rPr>
          <w:rFonts w:ascii="Arial" w:hAnsi="Arial" w:cs="Arial"/>
        </w:rPr>
        <w:t>the same as</w:t>
      </w:r>
      <w:r w:rsidR="00697C78" w:rsidRPr="00BF78FB">
        <w:rPr>
          <w:rFonts w:ascii="Arial" w:hAnsi="Arial" w:cs="Arial"/>
        </w:rPr>
        <w:t xml:space="preserve"> the </w:t>
      </w:r>
      <w:r w:rsidR="00081F2F" w:rsidRPr="00BF78FB">
        <w:rPr>
          <w:rFonts w:ascii="Arial" w:hAnsi="Arial" w:cs="Arial"/>
        </w:rPr>
        <w:t xml:space="preserve">original duration in the </w:t>
      </w:r>
      <w:r w:rsidR="00697C78" w:rsidRPr="00BF78FB">
        <w:rPr>
          <w:rFonts w:ascii="Arial" w:hAnsi="Arial" w:cs="Arial"/>
        </w:rPr>
        <w:t>current plan</w:t>
      </w:r>
      <w:r w:rsidR="00081F2F" w:rsidRPr="00BF78FB">
        <w:rPr>
          <w:rFonts w:ascii="Arial" w:hAnsi="Arial" w:cs="Arial"/>
        </w:rPr>
        <w:t>.</w:t>
      </w:r>
      <w:r w:rsidR="006A2FFA">
        <w:rPr>
          <w:rFonts w:ascii="Arial" w:hAnsi="Arial" w:cs="Arial"/>
        </w:rPr>
        <w:t xml:space="preserve">  For procurement activities, Planned Duration may </w:t>
      </w:r>
      <w:r w:rsidR="00FE61FF">
        <w:rPr>
          <w:rFonts w:ascii="Arial" w:hAnsi="Arial" w:cs="Arial"/>
        </w:rPr>
        <w:t xml:space="preserve">have to </w:t>
      </w:r>
      <w:r w:rsidR="00724C04">
        <w:rPr>
          <w:rFonts w:ascii="Arial" w:hAnsi="Arial" w:cs="Arial"/>
        </w:rPr>
        <w:t xml:space="preserve">be altered when </w:t>
      </w:r>
      <w:r w:rsidR="006A2FFA">
        <w:rPr>
          <w:rFonts w:ascii="Arial" w:hAnsi="Arial" w:cs="Arial"/>
        </w:rPr>
        <w:t>the vendor promised date</w:t>
      </w:r>
      <w:r w:rsidR="00724C04">
        <w:rPr>
          <w:rFonts w:ascii="Arial" w:hAnsi="Arial" w:cs="Arial"/>
        </w:rPr>
        <w:t xml:space="preserve"> is received</w:t>
      </w:r>
      <w:r w:rsidR="001A05E2">
        <w:rPr>
          <w:rFonts w:ascii="Arial" w:hAnsi="Arial" w:cs="Arial"/>
        </w:rPr>
        <w:t xml:space="preserve"> in order to reflect the vendor’s expected delivery time</w:t>
      </w:r>
      <w:r w:rsidR="006A2FFA">
        <w:rPr>
          <w:rFonts w:ascii="Arial" w:hAnsi="Arial" w:cs="Arial"/>
        </w:rPr>
        <w:t>.</w:t>
      </w:r>
    </w:p>
    <w:p w:rsidR="006E1FF2" w:rsidRDefault="006E1FF2" w:rsidP="008F4C1A">
      <w:pPr>
        <w:rPr>
          <w:rFonts w:ascii="Arial" w:hAnsi="Arial" w:cs="Arial"/>
        </w:rPr>
      </w:pPr>
    </w:p>
    <w:p w:rsidR="006E1FF2" w:rsidRDefault="006E1FF2" w:rsidP="008F4C1A">
      <w:pPr>
        <w:rPr>
          <w:rFonts w:ascii="Arial" w:hAnsi="Arial" w:cs="Arial"/>
        </w:rPr>
      </w:pPr>
      <w:r w:rsidRPr="006E1FF2">
        <w:rPr>
          <w:rFonts w:ascii="Arial" w:hAnsi="Arial" w:cs="Arial"/>
          <w:b/>
        </w:rPr>
        <w:t>LEVELLING</w:t>
      </w:r>
    </w:p>
    <w:p w:rsidR="006E1FF2" w:rsidRDefault="006E1FF2" w:rsidP="008F4C1A">
      <w:pPr>
        <w:rPr>
          <w:rFonts w:ascii="Arial" w:hAnsi="Arial" w:cs="Arial"/>
        </w:rPr>
      </w:pPr>
    </w:p>
    <w:p w:rsidR="006E1FF2" w:rsidRDefault="006E1FF2" w:rsidP="008F4C1A">
      <w:pPr>
        <w:rPr>
          <w:rFonts w:ascii="Arial" w:hAnsi="Arial" w:cs="Arial"/>
        </w:rPr>
      </w:pPr>
      <w:r>
        <w:rPr>
          <w:rFonts w:ascii="Arial" w:hAnsi="Arial" w:cs="Arial"/>
        </w:rPr>
        <w:t>Backward levelling can be carried out if ‘Preserve scheduled early and late dates’ is cleared. (Tools, Level Resources)</w:t>
      </w:r>
    </w:p>
    <w:p w:rsidR="00D4445C" w:rsidRDefault="00D4445C" w:rsidP="008F4C1A">
      <w:pPr>
        <w:rPr>
          <w:rFonts w:ascii="Arial" w:hAnsi="Arial" w:cs="Arial"/>
        </w:rPr>
      </w:pPr>
    </w:p>
    <w:p w:rsidR="006E1FF2" w:rsidRPr="006E1FF2" w:rsidRDefault="00771B62" w:rsidP="008F4C1A">
      <w:pPr>
        <w:rPr>
          <w:rFonts w:ascii="Arial" w:hAnsi="Arial" w:cs="Arial"/>
        </w:rPr>
      </w:pPr>
      <w:r w:rsidRPr="00771B62">
        <w:rPr>
          <w:rFonts w:ascii="Arial" w:hAnsi="Arial" w:cs="Arial"/>
          <w:noProof/>
        </w:rPr>
        <w:pict>
          <v:oval id="_x0000_s1029" style="position:absolute;margin-left:9pt;margin-top:63pt;width:180pt;height:27pt;z-index:251659264" strokecolor="red">
            <v:fill opacity="0"/>
          </v:oval>
        </w:pict>
      </w:r>
      <w:r w:rsidRPr="00771B62">
        <w:rPr>
          <w:rFonts w:ascii="Arial" w:hAnsi="Arial" w:cs="Arial"/>
        </w:rPr>
        <w:pict>
          <v:shape id="_x0000_i1035" type="#_x0000_t75" style="width:444.75pt;height:367.5pt">
            <v:imagedata r:id="rId19" o:title=""/>
          </v:shape>
        </w:pict>
      </w:r>
    </w:p>
    <w:p w:rsidR="00325FF9" w:rsidRDefault="00325FF9" w:rsidP="008F4C1A">
      <w:pPr>
        <w:rPr>
          <w:rFonts w:ascii="Arial" w:hAnsi="Arial" w:cs="Arial"/>
        </w:rPr>
      </w:pPr>
    </w:p>
    <w:p w:rsidR="00325FF9" w:rsidRPr="005C591E" w:rsidRDefault="00325FF9" w:rsidP="008F4C1A">
      <w:pPr>
        <w:rPr>
          <w:rFonts w:ascii="Arial" w:hAnsi="Arial" w:cs="Arial"/>
          <w:b/>
        </w:rPr>
      </w:pPr>
      <w:r w:rsidRPr="005C591E">
        <w:rPr>
          <w:rFonts w:ascii="Arial" w:hAnsi="Arial" w:cs="Arial"/>
          <w:b/>
        </w:rPr>
        <w:t>PROJECT WEB SITE</w:t>
      </w:r>
    </w:p>
    <w:p w:rsidR="00325FF9" w:rsidRDefault="00325FF9" w:rsidP="008F4C1A">
      <w:pPr>
        <w:rPr>
          <w:rFonts w:ascii="Arial" w:hAnsi="Arial" w:cs="Arial"/>
        </w:rPr>
      </w:pPr>
    </w:p>
    <w:p w:rsidR="00325FF9" w:rsidRDefault="00325FF9" w:rsidP="008F4C1A">
      <w:pPr>
        <w:rPr>
          <w:rFonts w:ascii="Arial" w:hAnsi="Arial" w:cs="Arial"/>
        </w:rPr>
      </w:pPr>
      <w:r>
        <w:rPr>
          <w:rFonts w:ascii="Arial" w:hAnsi="Arial" w:cs="Arial"/>
        </w:rPr>
        <w:t>A project web site is created for each project and is located in a sub folder in t</w:t>
      </w:r>
      <w:r w:rsidR="00443B10">
        <w:rPr>
          <w:rFonts w:ascii="Arial" w:hAnsi="Arial" w:cs="Arial"/>
        </w:rPr>
        <w:t xml:space="preserve">he </w:t>
      </w:r>
      <w:r>
        <w:rPr>
          <w:rFonts w:ascii="Arial" w:hAnsi="Arial" w:cs="Arial"/>
        </w:rPr>
        <w:t xml:space="preserve">Planning folder.  The web site should be republished at the end of each working day.  It is planned to run this as a job service when </w:t>
      </w:r>
      <w:r w:rsidR="00005827">
        <w:rPr>
          <w:rFonts w:ascii="Arial" w:hAnsi="Arial" w:cs="Arial"/>
        </w:rPr>
        <w:t>this facility</w:t>
      </w:r>
      <w:r>
        <w:rPr>
          <w:rFonts w:ascii="Arial" w:hAnsi="Arial" w:cs="Arial"/>
        </w:rPr>
        <w:t xml:space="preserve"> is included as an enhancement by Primavera.</w:t>
      </w:r>
    </w:p>
    <w:p w:rsidR="007B4902" w:rsidRDefault="007B4902" w:rsidP="008F4C1A">
      <w:pPr>
        <w:rPr>
          <w:rFonts w:ascii="Arial" w:hAnsi="Arial" w:cs="Arial"/>
        </w:rPr>
      </w:pPr>
    </w:p>
    <w:p w:rsidR="007B4902" w:rsidRDefault="007B4902" w:rsidP="008F4C1A">
      <w:pPr>
        <w:rPr>
          <w:rFonts w:ascii="Arial" w:hAnsi="Arial" w:cs="Arial"/>
        </w:rPr>
      </w:pPr>
      <w:r>
        <w:rPr>
          <w:rFonts w:ascii="Arial" w:hAnsi="Arial" w:cs="Arial"/>
        </w:rPr>
        <w:t xml:space="preserve">An HTML copy of the schedule can be published (File, Print Preview, Publish to HTML) which is quicker than publishing the web site. </w:t>
      </w:r>
      <w:r w:rsidR="00443B10">
        <w:rPr>
          <w:rFonts w:ascii="Arial" w:hAnsi="Arial" w:cs="Arial"/>
        </w:rPr>
        <w:t xml:space="preserve"> It is also quicker to publish</w:t>
      </w:r>
      <w:r>
        <w:rPr>
          <w:rFonts w:ascii="Arial" w:hAnsi="Arial" w:cs="Arial"/>
        </w:rPr>
        <w:t xml:space="preserve"> the HTML copy to a local drive first and then copy it to the project folder.</w:t>
      </w:r>
    </w:p>
    <w:p w:rsidR="00C4247D" w:rsidRDefault="00C4247D" w:rsidP="008F4C1A">
      <w:pPr>
        <w:rPr>
          <w:rFonts w:ascii="Arial" w:hAnsi="Arial" w:cs="Arial"/>
        </w:rPr>
      </w:pPr>
    </w:p>
    <w:p w:rsidR="00C4247D" w:rsidRPr="005C591E" w:rsidRDefault="00C4247D" w:rsidP="008F4C1A">
      <w:pPr>
        <w:rPr>
          <w:rFonts w:ascii="Arial" w:hAnsi="Arial" w:cs="Arial"/>
          <w:b/>
        </w:rPr>
      </w:pPr>
      <w:r w:rsidRPr="005C591E">
        <w:rPr>
          <w:rFonts w:ascii="Arial" w:hAnsi="Arial" w:cs="Arial"/>
          <w:b/>
        </w:rPr>
        <w:t>JOB SERVICES</w:t>
      </w:r>
    </w:p>
    <w:p w:rsidR="00C4247D" w:rsidRDefault="00C4247D" w:rsidP="008F4C1A">
      <w:pPr>
        <w:rPr>
          <w:rFonts w:ascii="Arial" w:hAnsi="Arial" w:cs="Arial"/>
        </w:rPr>
      </w:pPr>
    </w:p>
    <w:p w:rsidR="00C4247D" w:rsidRDefault="00451435" w:rsidP="008F4C1A">
      <w:pPr>
        <w:rPr>
          <w:rFonts w:ascii="Arial" w:hAnsi="Arial" w:cs="Arial"/>
        </w:rPr>
      </w:pPr>
      <w:r>
        <w:rPr>
          <w:rFonts w:ascii="Arial" w:hAnsi="Arial" w:cs="Arial"/>
        </w:rPr>
        <w:t>As updates are applied to the schedules on a daily basis, Job S</w:t>
      </w:r>
      <w:r w:rsidR="00C4247D">
        <w:rPr>
          <w:rFonts w:ascii="Arial" w:hAnsi="Arial" w:cs="Arial"/>
        </w:rPr>
        <w:t>ervices are run every night</w:t>
      </w:r>
      <w:r w:rsidR="00730A51">
        <w:rPr>
          <w:rFonts w:ascii="Arial" w:hAnsi="Arial" w:cs="Arial"/>
        </w:rPr>
        <w:t xml:space="preserve"> at 0100.  Job Services are run</w:t>
      </w:r>
      <w:r w:rsidR="00C4247D">
        <w:rPr>
          <w:rFonts w:ascii="Arial" w:hAnsi="Arial" w:cs="Arial"/>
        </w:rPr>
        <w:t xml:space="preserve"> in the following order:</w:t>
      </w:r>
    </w:p>
    <w:p w:rsidR="00C4247D" w:rsidRDefault="00C4247D" w:rsidP="008F4C1A">
      <w:pPr>
        <w:rPr>
          <w:rFonts w:ascii="Arial" w:hAnsi="Arial" w:cs="Arial"/>
        </w:rPr>
      </w:pPr>
    </w:p>
    <w:p w:rsidR="00C4247D" w:rsidRDefault="00C4247D" w:rsidP="00C4247D">
      <w:pPr>
        <w:numPr>
          <w:ilvl w:val="0"/>
          <w:numId w:val="2"/>
        </w:numPr>
        <w:rPr>
          <w:rFonts w:ascii="Arial" w:hAnsi="Arial" w:cs="Arial"/>
        </w:rPr>
      </w:pPr>
      <w:r>
        <w:rPr>
          <w:rFonts w:ascii="Arial" w:hAnsi="Arial" w:cs="Arial"/>
        </w:rPr>
        <w:t xml:space="preserve">Apply </w:t>
      </w:r>
      <w:proofErr w:type="spellStart"/>
      <w:r>
        <w:rPr>
          <w:rFonts w:ascii="Arial" w:hAnsi="Arial" w:cs="Arial"/>
        </w:rPr>
        <w:t>Actuals</w:t>
      </w:r>
      <w:proofErr w:type="spellEnd"/>
    </w:p>
    <w:p w:rsidR="00C4247D" w:rsidRDefault="00C4247D" w:rsidP="00C4247D">
      <w:pPr>
        <w:numPr>
          <w:ilvl w:val="0"/>
          <w:numId w:val="2"/>
        </w:numPr>
        <w:rPr>
          <w:rFonts w:ascii="Arial" w:hAnsi="Arial" w:cs="Arial"/>
        </w:rPr>
      </w:pPr>
      <w:r>
        <w:rPr>
          <w:rFonts w:ascii="Arial" w:hAnsi="Arial" w:cs="Arial"/>
        </w:rPr>
        <w:t>Schedule</w:t>
      </w:r>
    </w:p>
    <w:p w:rsidR="00F86E03" w:rsidRDefault="00C4247D" w:rsidP="00F86E03">
      <w:pPr>
        <w:numPr>
          <w:ilvl w:val="0"/>
          <w:numId w:val="2"/>
        </w:numPr>
        <w:rPr>
          <w:rFonts w:ascii="Arial" w:hAnsi="Arial" w:cs="Arial"/>
        </w:rPr>
      </w:pPr>
      <w:r>
        <w:rPr>
          <w:rFonts w:ascii="Arial" w:hAnsi="Arial" w:cs="Arial"/>
        </w:rPr>
        <w:t>Summarize</w:t>
      </w:r>
    </w:p>
    <w:p w:rsidR="000E2600" w:rsidRDefault="000E2600" w:rsidP="00F86E03">
      <w:pPr>
        <w:numPr>
          <w:ilvl w:val="0"/>
          <w:numId w:val="2"/>
        </w:numPr>
        <w:rPr>
          <w:rFonts w:ascii="Arial" w:hAnsi="Arial" w:cs="Arial"/>
        </w:rPr>
      </w:pPr>
      <w:r>
        <w:rPr>
          <w:rFonts w:ascii="Arial" w:hAnsi="Arial" w:cs="Arial"/>
        </w:rPr>
        <w:t>Export</w:t>
      </w:r>
    </w:p>
    <w:p w:rsidR="00A5718F" w:rsidRDefault="00A5718F" w:rsidP="00A5718F">
      <w:pPr>
        <w:rPr>
          <w:rFonts w:ascii="Arial" w:hAnsi="Arial" w:cs="Arial"/>
        </w:rPr>
      </w:pPr>
    </w:p>
    <w:p w:rsidR="000E2600" w:rsidRDefault="00A5718F" w:rsidP="00A5718F">
      <w:pPr>
        <w:rPr>
          <w:rFonts w:ascii="Arial" w:hAnsi="Arial" w:cs="Arial"/>
        </w:rPr>
      </w:pPr>
      <w:r>
        <w:rPr>
          <w:rFonts w:ascii="Arial" w:hAnsi="Arial" w:cs="Arial"/>
        </w:rPr>
        <w:t>Note</w:t>
      </w:r>
      <w:r w:rsidR="000E2600">
        <w:rPr>
          <w:rFonts w:ascii="Arial" w:hAnsi="Arial" w:cs="Arial"/>
        </w:rPr>
        <w:t>s</w:t>
      </w:r>
      <w:r>
        <w:rPr>
          <w:rFonts w:ascii="Arial" w:hAnsi="Arial" w:cs="Arial"/>
        </w:rPr>
        <w:t xml:space="preserve">: </w:t>
      </w:r>
    </w:p>
    <w:p w:rsidR="00A5718F" w:rsidRDefault="00A5718F" w:rsidP="000E2600">
      <w:pPr>
        <w:numPr>
          <w:ilvl w:val="1"/>
          <w:numId w:val="2"/>
        </w:numPr>
        <w:rPr>
          <w:rFonts w:ascii="Arial" w:hAnsi="Arial" w:cs="Arial"/>
        </w:rPr>
      </w:pPr>
      <w:r>
        <w:rPr>
          <w:rFonts w:ascii="Arial" w:hAnsi="Arial" w:cs="Arial"/>
        </w:rPr>
        <w:t>The Data Date must be updated manually prior to the Job Services running.</w:t>
      </w:r>
      <w:r w:rsidR="00F06D3C">
        <w:rPr>
          <w:rFonts w:ascii="Arial" w:hAnsi="Arial" w:cs="Arial"/>
        </w:rPr>
        <w:t xml:space="preserve">  </w:t>
      </w:r>
      <w:r>
        <w:rPr>
          <w:rFonts w:ascii="Arial" w:hAnsi="Arial" w:cs="Arial"/>
        </w:rPr>
        <w:t xml:space="preserve">(Automatic incrementing of the Data Date is </w:t>
      </w:r>
      <w:r w:rsidR="00E1296F">
        <w:rPr>
          <w:rFonts w:ascii="Arial" w:hAnsi="Arial" w:cs="Arial"/>
        </w:rPr>
        <w:t xml:space="preserve">subject to </w:t>
      </w:r>
      <w:r>
        <w:rPr>
          <w:rFonts w:ascii="Arial" w:hAnsi="Arial" w:cs="Arial"/>
        </w:rPr>
        <w:t>an Enhancement Request.)</w:t>
      </w:r>
    </w:p>
    <w:p w:rsidR="000E2600" w:rsidRDefault="00443B10" w:rsidP="000E2600">
      <w:pPr>
        <w:numPr>
          <w:ilvl w:val="1"/>
          <w:numId w:val="2"/>
        </w:numPr>
        <w:rPr>
          <w:rFonts w:ascii="Arial" w:hAnsi="Arial" w:cs="Arial"/>
        </w:rPr>
      </w:pPr>
      <w:r>
        <w:rPr>
          <w:rFonts w:ascii="Arial" w:hAnsi="Arial" w:cs="Arial"/>
        </w:rPr>
        <w:t>New p</w:t>
      </w:r>
      <w:r w:rsidR="000E2600">
        <w:rPr>
          <w:rFonts w:ascii="Arial" w:hAnsi="Arial" w:cs="Arial"/>
        </w:rPr>
        <w:t>rojects must be added to the job service as required.</w:t>
      </w:r>
    </w:p>
    <w:p w:rsidR="000E2600" w:rsidRDefault="000E2600" w:rsidP="000E2600">
      <w:pPr>
        <w:numPr>
          <w:ilvl w:val="1"/>
          <w:numId w:val="2"/>
        </w:numPr>
        <w:rPr>
          <w:rFonts w:ascii="Arial" w:hAnsi="Arial" w:cs="Arial"/>
        </w:rPr>
      </w:pPr>
      <w:r>
        <w:rPr>
          <w:rFonts w:ascii="Arial" w:hAnsi="Arial" w:cs="Arial"/>
        </w:rPr>
        <w:t>The Export function copies all projects to a backup file but it overwrites the previous version.</w:t>
      </w:r>
    </w:p>
    <w:p w:rsidR="008E32F1" w:rsidRDefault="008E32F1" w:rsidP="00C4247D">
      <w:pPr>
        <w:rPr>
          <w:rFonts w:ascii="Arial" w:hAnsi="Arial" w:cs="Arial"/>
        </w:rPr>
      </w:pPr>
    </w:p>
    <w:p w:rsidR="00654B56" w:rsidRPr="00654B56" w:rsidRDefault="00654B56" w:rsidP="00C4247D">
      <w:pPr>
        <w:rPr>
          <w:rFonts w:ascii="Arial" w:hAnsi="Arial" w:cs="Arial"/>
        </w:rPr>
      </w:pPr>
      <w:r>
        <w:rPr>
          <w:rFonts w:ascii="Arial" w:hAnsi="Arial" w:cs="Arial"/>
          <w:b/>
        </w:rPr>
        <w:t>PROCUREMENT COSTS</w:t>
      </w:r>
    </w:p>
    <w:p w:rsidR="00654B56" w:rsidRPr="00654B56" w:rsidRDefault="00654B56" w:rsidP="00C4247D">
      <w:pPr>
        <w:rPr>
          <w:rFonts w:ascii="Arial" w:hAnsi="Arial" w:cs="Arial"/>
        </w:rPr>
      </w:pPr>
    </w:p>
    <w:p w:rsidR="00654B56" w:rsidRDefault="00654B56" w:rsidP="00C4247D">
      <w:pPr>
        <w:rPr>
          <w:rFonts w:ascii="Arial" w:hAnsi="Arial" w:cs="Arial"/>
        </w:rPr>
      </w:pPr>
      <w:r w:rsidRPr="00654B56">
        <w:rPr>
          <w:rFonts w:ascii="Arial" w:hAnsi="Arial" w:cs="Arial"/>
        </w:rPr>
        <w:t>Procurement costs are tracked under ‘</w:t>
      </w:r>
      <w:r>
        <w:rPr>
          <w:rFonts w:ascii="Arial" w:hAnsi="Arial" w:cs="Arial"/>
        </w:rPr>
        <w:t>Project E</w:t>
      </w:r>
      <w:r w:rsidRPr="00654B56">
        <w:rPr>
          <w:rFonts w:ascii="Arial" w:hAnsi="Arial" w:cs="Arial"/>
        </w:rPr>
        <w:t xml:space="preserve">xpenses’.  </w:t>
      </w:r>
      <w:r>
        <w:rPr>
          <w:rFonts w:ascii="Arial" w:hAnsi="Arial" w:cs="Arial"/>
        </w:rPr>
        <w:t>AFE and Sub-AFE information is c</w:t>
      </w:r>
      <w:r w:rsidR="00591EAB">
        <w:rPr>
          <w:rFonts w:ascii="Arial" w:hAnsi="Arial" w:cs="Arial"/>
        </w:rPr>
        <w:t>reated</w:t>
      </w:r>
      <w:r>
        <w:rPr>
          <w:rFonts w:ascii="Arial" w:hAnsi="Arial" w:cs="Arial"/>
        </w:rPr>
        <w:t xml:space="preserve"> in ‘Cost Accounts’.  </w:t>
      </w:r>
      <w:r w:rsidR="00591EAB">
        <w:rPr>
          <w:rFonts w:ascii="Arial" w:hAnsi="Arial" w:cs="Arial"/>
        </w:rPr>
        <w:t>In ‘Project Expenses’</w:t>
      </w:r>
      <w:r w:rsidR="00CD02A1">
        <w:rPr>
          <w:rFonts w:ascii="Arial" w:hAnsi="Arial" w:cs="Arial"/>
        </w:rPr>
        <w:t>,</w:t>
      </w:r>
      <w:r w:rsidR="00591EAB">
        <w:rPr>
          <w:rFonts w:ascii="Arial" w:hAnsi="Arial" w:cs="Arial"/>
        </w:rPr>
        <w:t xml:space="preserve"> the ‘Budgeted Cost’ is used to represent the expected cost </w:t>
      </w:r>
      <w:r w:rsidR="00CD02A1">
        <w:rPr>
          <w:rFonts w:ascii="Arial" w:hAnsi="Arial" w:cs="Arial"/>
        </w:rPr>
        <w:t>provided by</w:t>
      </w:r>
      <w:r w:rsidR="00D977B2">
        <w:rPr>
          <w:rFonts w:ascii="Arial" w:hAnsi="Arial" w:cs="Arial"/>
        </w:rPr>
        <w:t xml:space="preserve"> </w:t>
      </w:r>
      <w:r w:rsidR="00591EAB">
        <w:rPr>
          <w:rFonts w:ascii="Arial" w:hAnsi="Arial" w:cs="Arial"/>
        </w:rPr>
        <w:t xml:space="preserve">SAP.  In order to </w:t>
      </w:r>
      <w:r w:rsidR="00A41B92">
        <w:rPr>
          <w:rFonts w:ascii="Arial" w:hAnsi="Arial" w:cs="Arial"/>
        </w:rPr>
        <w:t>ensure</w:t>
      </w:r>
      <w:r w:rsidR="00591EAB">
        <w:rPr>
          <w:rFonts w:ascii="Arial" w:hAnsi="Arial" w:cs="Arial"/>
        </w:rPr>
        <w:t xml:space="preserve"> that the </w:t>
      </w:r>
      <w:r w:rsidR="00CD02A1">
        <w:rPr>
          <w:rFonts w:ascii="Arial" w:hAnsi="Arial" w:cs="Arial"/>
        </w:rPr>
        <w:t xml:space="preserve">‘Estimate at </w:t>
      </w:r>
      <w:r w:rsidR="00F44A95">
        <w:rPr>
          <w:rFonts w:ascii="Arial" w:hAnsi="Arial" w:cs="Arial"/>
        </w:rPr>
        <w:t>Completion’ is</w:t>
      </w:r>
      <w:r w:rsidR="00A41B92">
        <w:rPr>
          <w:rFonts w:ascii="Arial" w:hAnsi="Arial" w:cs="Arial"/>
        </w:rPr>
        <w:t xml:space="preserve"> correct, ‘Remaining Cost’ must be set </w:t>
      </w:r>
      <w:r w:rsidR="00CD02A1">
        <w:rPr>
          <w:rFonts w:ascii="Arial" w:hAnsi="Arial" w:cs="Arial"/>
        </w:rPr>
        <w:t xml:space="preserve">initially </w:t>
      </w:r>
      <w:r w:rsidR="00A41B92">
        <w:rPr>
          <w:rFonts w:ascii="Arial" w:hAnsi="Arial" w:cs="Arial"/>
        </w:rPr>
        <w:t xml:space="preserve">to the same </w:t>
      </w:r>
      <w:r w:rsidR="00F44A95">
        <w:rPr>
          <w:rFonts w:ascii="Arial" w:hAnsi="Arial" w:cs="Arial"/>
        </w:rPr>
        <w:t xml:space="preserve">value </w:t>
      </w:r>
      <w:r w:rsidR="00A41B92">
        <w:rPr>
          <w:rFonts w:ascii="Arial" w:hAnsi="Arial" w:cs="Arial"/>
        </w:rPr>
        <w:t>as ‘Budgeted Cost’.</w:t>
      </w:r>
      <w:r w:rsidR="00867637">
        <w:rPr>
          <w:rFonts w:ascii="Arial" w:hAnsi="Arial" w:cs="Arial"/>
        </w:rPr>
        <w:t xml:space="preserve">  When ‘Actual Cost’ is recorded, the value of ‘Remaining Cost’ must </w:t>
      </w:r>
      <w:r w:rsidR="0017146F">
        <w:rPr>
          <w:rFonts w:ascii="Arial" w:hAnsi="Arial" w:cs="Arial"/>
        </w:rPr>
        <w:t xml:space="preserve">also </w:t>
      </w:r>
      <w:r w:rsidR="00867637">
        <w:rPr>
          <w:rFonts w:ascii="Arial" w:hAnsi="Arial" w:cs="Arial"/>
        </w:rPr>
        <w:t>be updated.</w:t>
      </w:r>
    </w:p>
    <w:p w:rsidR="00A1645B" w:rsidRDefault="00A1645B" w:rsidP="00C4247D">
      <w:pPr>
        <w:rPr>
          <w:rFonts w:ascii="Arial" w:hAnsi="Arial" w:cs="Arial"/>
        </w:rPr>
      </w:pPr>
    </w:p>
    <w:p w:rsidR="00A1645B" w:rsidRPr="00A1645B" w:rsidRDefault="009350F9" w:rsidP="00C4247D">
      <w:pPr>
        <w:rPr>
          <w:rFonts w:ascii="Arial" w:hAnsi="Arial" w:cs="Arial"/>
          <w:b/>
        </w:rPr>
      </w:pPr>
      <w:r>
        <w:rPr>
          <w:rFonts w:ascii="Arial" w:hAnsi="Arial" w:cs="Arial"/>
          <w:b/>
        </w:rPr>
        <w:t xml:space="preserve">ROLE AND </w:t>
      </w:r>
      <w:r w:rsidR="00A1645B" w:rsidRPr="00A1645B">
        <w:rPr>
          <w:rFonts w:ascii="Arial" w:hAnsi="Arial" w:cs="Arial"/>
          <w:b/>
        </w:rPr>
        <w:t>RESOURCE COSTS</w:t>
      </w:r>
    </w:p>
    <w:p w:rsidR="00A1645B" w:rsidRDefault="00A1645B" w:rsidP="00C4247D">
      <w:pPr>
        <w:rPr>
          <w:rFonts w:ascii="Arial" w:hAnsi="Arial" w:cs="Arial"/>
        </w:rPr>
      </w:pPr>
    </w:p>
    <w:p w:rsidR="009350F9" w:rsidRDefault="0026190B" w:rsidP="00C4247D">
      <w:pPr>
        <w:rPr>
          <w:rFonts w:ascii="Arial" w:hAnsi="Arial" w:cs="Arial"/>
        </w:rPr>
      </w:pPr>
      <w:r>
        <w:rPr>
          <w:rFonts w:ascii="Arial" w:hAnsi="Arial" w:cs="Arial"/>
        </w:rPr>
        <w:t>Role and Resource costs ar</w:t>
      </w:r>
      <w:r w:rsidR="00D977B2">
        <w:rPr>
          <w:rFonts w:ascii="Arial" w:hAnsi="Arial" w:cs="Arial"/>
        </w:rPr>
        <w:t xml:space="preserve">e entered in /hour or /day </w:t>
      </w:r>
      <w:r>
        <w:rPr>
          <w:rFonts w:ascii="Arial" w:hAnsi="Arial" w:cs="Arial"/>
        </w:rPr>
        <w:t xml:space="preserve">and set in Admin Preferences, Rate Types.  Actual values are entered in </w:t>
      </w:r>
      <w:smartTag w:uri="urn:schemas-microsoft-com:office:smarttags" w:element="City">
        <w:r>
          <w:rPr>
            <w:rFonts w:ascii="Arial" w:hAnsi="Arial" w:cs="Arial"/>
          </w:rPr>
          <w:t>Enterprise</w:t>
        </w:r>
      </w:smartTag>
      <w:r>
        <w:rPr>
          <w:rFonts w:ascii="Arial" w:hAnsi="Arial" w:cs="Arial"/>
        </w:rPr>
        <w:t xml:space="preserve">, Roles or </w:t>
      </w:r>
      <w:smartTag w:uri="urn:schemas-microsoft-com:office:smarttags" w:element="City">
        <w:smartTag w:uri="urn:schemas-microsoft-com:office:smarttags" w:element="place">
          <w:r>
            <w:rPr>
              <w:rFonts w:ascii="Arial" w:hAnsi="Arial" w:cs="Arial"/>
            </w:rPr>
            <w:t>Enterprise</w:t>
          </w:r>
        </w:smartTag>
      </w:smartTag>
      <w:r>
        <w:rPr>
          <w:rFonts w:ascii="Arial" w:hAnsi="Arial" w:cs="Arial"/>
        </w:rPr>
        <w:t>, Resources.</w:t>
      </w:r>
    </w:p>
    <w:p w:rsidR="009350F9" w:rsidRDefault="009350F9" w:rsidP="00C4247D">
      <w:pPr>
        <w:rPr>
          <w:rFonts w:ascii="Arial" w:hAnsi="Arial" w:cs="Arial"/>
        </w:rPr>
      </w:pPr>
    </w:p>
    <w:p w:rsidR="00A1645B" w:rsidRPr="00654B56" w:rsidRDefault="009350F9" w:rsidP="00C4247D">
      <w:pPr>
        <w:rPr>
          <w:rFonts w:ascii="Arial" w:hAnsi="Arial" w:cs="Arial"/>
        </w:rPr>
      </w:pPr>
      <w:r>
        <w:rPr>
          <w:rFonts w:ascii="Arial" w:hAnsi="Arial" w:cs="Arial"/>
        </w:rPr>
        <w:t xml:space="preserve">Role and </w:t>
      </w:r>
      <w:r w:rsidR="00A1645B">
        <w:rPr>
          <w:rFonts w:ascii="Arial" w:hAnsi="Arial" w:cs="Arial"/>
        </w:rPr>
        <w:t xml:space="preserve">Resource costs are allocated to Cost Accounts in the Resource </w:t>
      </w:r>
      <w:r w:rsidR="00C50737">
        <w:rPr>
          <w:rFonts w:ascii="Arial" w:hAnsi="Arial" w:cs="Arial"/>
        </w:rPr>
        <w:t>Assignments</w:t>
      </w:r>
      <w:r w:rsidR="00A1645B">
        <w:rPr>
          <w:rFonts w:ascii="Arial" w:hAnsi="Arial" w:cs="Arial"/>
        </w:rPr>
        <w:t xml:space="preserve"> view.</w:t>
      </w:r>
      <w:r w:rsidR="00F64C30">
        <w:rPr>
          <w:rFonts w:ascii="Arial" w:hAnsi="Arial" w:cs="Arial"/>
        </w:rPr>
        <w:t xml:space="preserve">  For resource costs to be calculated automatically from resource units, ‘Cost Units Linked’ must be selected.  (Resource Assignments, </w:t>
      </w:r>
      <w:r w:rsidR="00494826">
        <w:rPr>
          <w:rFonts w:ascii="Arial" w:hAnsi="Arial" w:cs="Arial"/>
        </w:rPr>
        <w:t xml:space="preserve">group by resource, </w:t>
      </w:r>
      <w:r w:rsidR="00F64C30">
        <w:rPr>
          <w:rFonts w:ascii="Arial" w:hAnsi="Arial" w:cs="Arial"/>
        </w:rPr>
        <w:t>insert ‘Cost units Linked’ column</w:t>
      </w:r>
      <w:r w:rsidR="00494826">
        <w:rPr>
          <w:rFonts w:ascii="Arial" w:hAnsi="Arial" w:cs="Arial"/>
        </w:rPr>
        <w:t xml:space="preserve">, select tick box, </w:t>
      </w:r>
      <w:proofErr w:type="gramStart"/>
      <w:r w:rsidR="00494826">
        <w:rPr>
          <w:rFonts w:ascii="Arial" w:hAnsi="Arial" w:cs="Arial"/>
        </w:rPr>
        <w:t>fill</w:t>
      </w:r>
      <w:proofErr w:type="gramEnd"/>
      <w:r w:rsidR="00494826">
        <w:rPr>
          <w:rFonts w:ascii="Arial" w:hAnsi="Arial" w:cs="Arial"/>
        </w:rPr>
        <w:t xml:space="preserve"> down)</w:t>
      </w:r>
    </w:p>
    <w:p w:rsidR="00654B56" w:rsidRDefault="00654B56" w:rsidP="00C4247D">
      <w:pPr>
        <w:rPr>
          <w:rFonts w:ascii="Arial" w:hAnsi="Arial" w:cs="Arial"/>
          <w:b/>
        </w:rPr>
      </w:pPr>
    </w:p>
    <w:p w:rsidR="008E32F1" w:rsidRPr="00084C69" w:rsidRDefault="008E32F1" w:rsidP="00C4247D">
      <w:pPr>
        <w:rPr>
          <w:rFonts w:ascii="Arial" w:hAnsi="Arial" w:cs="Arial"/>
          <w:b/>
        </w:rPr>
      </w:pPr>
      <w:r w:rsidRPr="00084C69">
        <w:rPr>
          <w:rFonts w:ascii="Arial" w:hAnsi="Arial" w:cs="Arial"/>
          <w:b/>
        </w:rPr>
        <w:t>EARNED VALUE CALCULATION</w:t>
      </w:r>
    </w:p>
    <w:p w:rsidR="008E32F1" w:rsidRDefault="008E32F1" w:rsidP="00C4247D">
      <w:pPr>
        <w:rPr>
          <w:rFonts w:ascii="Arial" w:hAnsi="Arial" w:cs="Arial"/>
        </w:rPr>
      </w:pPr>
    </w:p>
    <w:p w:rsidR="008E32F1" w:rsidRDefault="00304DE0" w:rsidP="00C4247D">
      <w:pPr>
        <w:rPr>
          <w:rFonts w:ascii="Arial" w:hAnsi="Arial" w:cs="Arial"/>
        </w:rPr>
      </w:pPr>
      <w:r>
        <w:rPr>
          <w:rFonts w:ascii="Arial" w:hAnsi="Arial" w:cs="Arial"/>
        </w:rPr>
        <w:t xml:space="preserve">In order </w:t>
      </w:r>
      <w:r w:rsidR="0003448F">
        <w:rPr>
          <w:rFonts w:ascii="Arial" w:hAnsi="Arial" w:cs="Arial"/>
        </w:rPr>
        <w:t xml:space="preserve">to ensure </w:t>
      </w:r>
      <w:r w:rsidR="00FD7FC1">
        <w:rPr>
          <w:rFonts w:ascii="Arial" w:hAnsi="Arial" w:cs="Arial"/>
        </w:rPr>
        <w:t xml:space="preserve">that the </w:t>
      </w:r>
      <w:r w:rsidR="0003448F">
        <w:rPr>
          <w:rFonts w:ascii="Arial" w:hAnsi="Arial" w:cs="Arial"/>
        </w:rPr>
        <w:t>b</w:t>
      </w:r>
      <w:r>
        <w:rPr>
          <w:rFonts w:ascii="Arial" w:hAnsi="Arial" w:cs="Arial"/>
        </w:rPr>
        <w:t>aseline reflects the correct</w:t>
      </w:r>
      <w:r w:rsidR="0003448F">
        <w:rPr>
          <w:rFonts w:ascii="Arial" w:hAnsi="Arial" w:cs="Arial"/>
        </w:rPr>
        <w:t xml:space="preserve"> dates</w:t>
      </w:r>
      <w:r>
        <w:rPr>
          <w:rFonts w:ascii="Arial" w:hAnsi="Arial" w:cs="Arial"/>
        </w:rPr>
        <w:t>,</w:t>
      </w:r>
      <w:r w:rsidRPr="00304DE0">
        <w:rPr>
          <w:rFonts w:ascii="Arial" w:hAnsi="Arial" w:cs="Arial"/>
        </w:rPr>
        <w:t xml:space="preserve"> </w:t>
      </w:r>
      <w:r>
        <w:rPr>
          <w:rFonts w:ascii="Arial" w:hAnsi="Arial" w:cs="Arial"/>
        </w:rPr>
        <w:t>we need to select current dates rather than planned dates</w:t>
      </w:r>
      <w:r w:rsidR="008E32F1">
        <w:rPr>
          <w:rFonts w:ascii="Arial" w:hAnsi="Arial" w:cs="Arial"/>
        </w:rPr>
        <w:t>.  Choose: Admin, Admin Preferences, Earned Value Calculation, Budgeted Values with Current Dates.</w:t>
      </w:r>
    </w:p>
    <w:p w:rsidR="00D24EE3" w:rsidRDefault="00D24EE3" w:rsidP="00C4247D">
      <w:pPr>
        <w:rPr>
          <w:rFonts w:ascii="Arial" w:hAnsi="Arial" w:cs="Arial"/>
        </w:rPr>
      </w:pPr>
    </w:p>
    <w:p w:rsidR="00D24EE3" w:rsidRDefault="00771B62" w:rsidP="00C4247D">
      <w:pPr>
        <w:rPr>
          <w:rFonts w:ascii="Arial" w:hAnsi="Arial" w:cs="Arial"/>
        </w:rPr>
      </w:pPr>
      <w:r w:rsidRPr="00771B62">
        <w:rPr>
          <w:rFonts w:ascii="Arial" w:hAnsi="Arial" w:cs="Arial"/>
          <w:noProof/>
        </w:rPr>
        <w:pict>
          <v:oval id="_x0000_s1028" style="position:absolute;margin-left:89.85pt;margin-top:306pt;width:252pt;height:45pt;z-index:251658240" strokecolor="red">
            <v:fill opacity="0"/>
          </v:oval>
        </w:pict>
      </w:r>
      <w:r w:rsidRPr="00771B62">
        <w:rPr>
          <w:rFonts w:ascii="Arial" w:hAnsi="Arial" w:cs="Arial"/>
        </w:rPr>
        <w:pict>
          <v:shape id="_x0000_i1036" type="#_x0000_t75" style="width:461.25pt;height:396pt">
            <v:imagedata r:id="rId20" o:title=""/>
          </v:shape>
        </w:pict>
      </w:r>
    </w:p>
    <w:p w:rsidR="004D68F1" w:rsidRDefault="004D68F1" w:rsidP="00C4247D">
      <w:pPr>
        <w:rPr>
          <w:rFonts w:ascii="Arial" w:hAnsi="Arial" w:cs="Arial"/>
        </w:rPr>
      </w:pPr>
    </w:p>
    <w:p w:rsidR="004D68F1" w:rsidRDefault="004D68F1" w:rsidP="00C4247D">
      <w:pPr>
        <w:rPr>
          <w:rFonts w:ascii="Arial" w:hAnsi="Arial" w:cs="Arial"/>
        </w:rPr>
      </w:pPr>
      <w:r>
        <w:rPr>
          <w:rFonts w:ascii="Arial" w:hAnsi="Arial" w:cs="Arial"/>
        </w:rPr>
        <w:t xml:space="preserve">For all procurement activities, the ‘Technique for computing Estimate to Complete (ETC)’ should be set to </w:t>
      </w:r>
      <w:bookmarkStart w:id="3" w:name="OLE_LINK1"/>
      <w:r>
        <w:rPr>
          <w:rFonts w:ascii="Arial" w:hAnsi="Arial" w:cs="Arial"/>
        </w:rPr>
        <w:t>‘ETC = remaining cost for activity’</w:t>
      </w:r>
      <w:bookmarkEnd w:id="3"/>
      <w:r>
        <w:rPr>
          <w:rFonts w:ascii="Arial" w:hAnsi="Arial" w:cs="Arial"/>
        </w:rPr>
        <w:t>.  This ensures that the correct ‘Estimate at Completion Cost’ is calculated.  To apply this setting, select WBS, select the Procurement WBS, select the Earned Value tab and choose ‘ETC = remaining cost for activity’</w:t>
      </w:r>
    </w:p>
    <w:p w:rsidR="004B01F2" w:rsidRDefault="004B01F2" w:rsidP="00C4247D">
      <w:pPr>
        <w:rPr>
          <w:rFonts w:ascii="Arial" w:hAnsi="Arial" w:cs="Arial"/>
        </w:rPr>
      </w:pPr>
    </w:p>
    <w:p w:rsidR="004B01F2" w:rsidRPr="005C591E" w:rsidRDefault="004B01F2" w:rsidP="00C4247D">
      <w:pPr>
        <w:rPr>
          <w:rFonts w:ascii="Arial" w:hAnsi="Arial" w:cs="Arial"/>
          <w:b/>
        </w:rPr>
      </w:pPr>
      <w:r w:rsidRPr="005C591E">
        <w:rPr>
          <w:rFonts w:ascii="Arial" w:hAnsi="Arial" w:cs="Arial"/>
          <w:b/>
        </w:rPr>
        <w:t>BASELINES</w:t>
      </w:r>
    </w:p>
    <w:p w:rsidR="0078782E" w:rsidRDefault="0078782E" w:rsidP="00C4247D">
      <w:pPr>
        <w:rPr>
          <w:rFonts w:ascii="Arial" w:hAnsi="Arial" w:cs="Arial"/>
        </w:rPr>
      </w:pPr>
    </w:p>
    <w:p w:rsidR="0078782E" w:rsidRDefault="0098350E" w:rsidP="00C4247D">
      <w:pPr>
        <w:rPr>
          <w:rFonts w:ascii="Arial" w:hAnsi="Arial" w:cs="Arial"/>
        </w:rPr>
      </w:pPr>
      <w:r>
        <w:rPr>
          <w:rFonts w:ascii="Arial" w:hAnsi="Arial" w:cs="Arial"/>
        </w:rPr>
        <w:t xml:space="preserve">For all projects, </w:t>
      </w:r>
      <w:r w:rsidR="00521966">
        <w:rPr>
          <w:rFonts w:ascii="Arial" w:hAnsi="Arial" w:cs="Arial"/>
        </w:rPr>
        <w:t xml:space="preserve">in order to track progress correctly, </w:t>
      </w:r>
      <w:r>
        <w:rPr>
          <w:rFonts w:ascii="Arial" w:hAnsi="Arial" w:cs="Arial"/>
        </w:rPr>
        <w:t>a baseline must be created</w:t>
      </w:r>
      <w:r w:rsidR="00BD3986">
        <w:rPr>
          <w:rFonts w:ascii="Arial" w:hAnsi="Arial" w:cs="Arial"/>
        </w:rPr>
        <w:t xml:space="preserve"> and allocated to the project</w:t>
      </w:r>
      <w:r>
        <w:rPr>
          <w:rFonts w:ascii="Arial" w:hAnsi="Arial" w:cs="Arial"/>
        </w:rPr>
        <w:t xml:space="preserve">.  The baseline should be created when all of the project information has been obtained and the project is ready to kick off.  There must be no progress on the schedule </w:t>
      </w:r>
      <w:r w:rsidR="00A2161D">
        <w:rPr>
          <w:rFonts w:ascii="Arial" w:hAnsi="Arial" w:cs="Arial"/>
        </w:rPr>
        <w:t>before the baseline is created</w:t>
      </w:r>
      <w:r w:rsidR="002B198D">
        <w:rPr>
          <w:rFonts w:ascii="Arial" w:hAnsi="Arial" w:cs="Arial"/>
        </w:rPr>
        <w:t>.  T</w:t>
      </w:r>
      <w:r>
        <w:rPr>
          <w:rFonts w:ascii="Arial" w:hAnsi="Arial" w:cs="Arial"/>
        </w:rPr>
        <w:t xml:space="preserve">his </w:t>
      </w:r>
      <w:r w:rsidR="00943643">
        <w:rPr>
          <w:rFonts w:ascii="Arial" w:hAnsi="Arial" w:cs="Arial"/>
        </w:rPr>
        <w:t xml:space="preserve">initial </w:t>
      </w:r>
      <w:r w:rsidR="002B198D">
        <w:rPr>
          <w:rFonts w:ascii="Arial" w:hAnsi="Arial" w:cs="Arial"/>
        </w:rPr>
        <w:t>baseline must</w:t>
      </w:r>
      <w:r>
        <w:rPr>
          <w:rFonts w:ascii="Arial" w:hAnsi="Arial" w:cs="Arial"/>
        </w:rPr>
        <w:t xml:space="preserve"> </w:t>
      </w:r>
      <w:r w:rsidR="00521966">
        <w:rPr>
          <w:rFonts w:ascii="Arial" w:hAnsi="Arial" w:cs="Arial"/>
        </w:rPr>
        <w:t xml:space="preserve">also </w:t>
      </w:r>
      <w:r w:rsidR="002B198D">
        <w:rPr>
          <w:rFonts w:ascii="Arial" w:hAnsi="Arial" w:cs="Arial"/>
        </w:rPr>
        <w:t xml:space="preserve">be </w:t>
      </w:r>
      <w:r>
        <w:rPr>
          <w:rFonts w:ascii="Arial" w:hAnsi="Arial" w:cs="Arial"/>
        </w:rPr>
        <w:t>agreed with the client.</w:t>
      </w:r>
      <w:r w:rsidR="00BD3986">
        <w:rPr>
          <w:rFonts w:ascii="Arial" w:hAnsi="Arial" w:cs="Arial"/>
        </w:rPr>
        <w:t xml:space="preserve">  The baseline is created by select</w:t>
      </w:r>
      <w:r w:rsidR="00521966">
        <w:rPr>
          <w:rFonts w:ascii="Arial" w:hAnsi="Arial" w:cs="Arial"/>
        </w:rPr>
        <w:t>ing Project</w:t>
      </w:r>
      <w:r w:rsidR="00BD3986">
        <w:rPr>
          <w:rFonts w:ascii="Arial" w:hAnsi="Arial" w:cs="Arial"/>
        </w:rPr>
        <w:t xml:space="preserve"> on the toolbar</w:t>
      </w:r>
      <w:r w:rsidR="00521966">
        <w:rPr>
          <w:rFonts w:ascii="Arial" w:hAnsi="Arial" w:cs="Arial"/>
        </w:rPr>
        <w:t xml:space="preserve">, Maintain Baselines, Add, </w:t>
      </w:r>
      <w:proofErr w:type="gramStart"/>
      <w:r w:rsidR="00521966">
        <w:rPr>
          <w:rFonts w:ascii="Arial" w:hAnsi="Arial" w:cs="Arial"/>
        </w:rPr>
        <w:t>Save</w:t>
      </w:r>
      <w:proofErr w:type="gramEnd"/>
      <w:r w:rsidR="00521966">
        <w:rPr>
          <w:rFonts w:ascii="Arial" w:hAnsi="Arial" w:cs="Arial"/>
        </w:rPr>
        <w:t xml:space="preserve"> a copy of the current project as a new baseline.</w:t>
      </w:r>
      <w:r w:rsidR="00F32ECF">
        <w:rPr>
          <w:rFonts w:ascii="Arial" w:hAnsi="Arial" w:cs="Arial"/>
        </w:rPr>
        <w:t xml:space="preserve">  This </w:t>
      </w:r>
      <w:r w:rsidR="00470B24">
        <w:rPr>
          <w:rFonts w:ascii="Arial" w:hAnsi="Arial" w:cs="Arial"/>
        </w:rPr>
        <w:t>baseline</w:t>
      </w:r>
      <w:r w:rsidR="00F32ECF">
        <w:rPr>
          <w:rFonts w:ascii="Arial" w:hAnsi="Arial" w:cs="Arial"/>
        </w:rPr>
        <w:t xml:space="preserve"> is then allocated </w:t>
      </w:r>
      <w:r w:rsidR="00A23851">
        <w:rPr>
          <w:rFonts w:ascii="Arial" w:hAnsi="Arial" w:cs="Arial"/>
        </w:rPr>
        <w:t>t</w:t>
      </w:r>
      <w:r w:rsidR="00BD3986">
        <w:rPr>
          <w:rFonts w:ascii="Arial" w:hAnsi="Arial" w:cs="Arial"/>
        </w:rPr>
        <w:t>o the project by selecting Project on the toolbar, Assign</w:t>
      </w:r>
      <w:r w:rsidR="00A23851">
        <w:rPr>
          <w:rFonts w:ascii="Arial" w:hAnsi="Arial" w:cs="Arial"/>
        </w:rPr>
        <w:t xml:space="preserve"> Baseline</w:t>
      </w:r>
      <w:r w:rsidR="00BD3986">
        <w:rPr>
          <w:rFonts w:ascii="Arial" w:hAnsi="Arial" w:cs="Arial"/>
        </w:rPr>
        <w:t>s</w:t>
      </w:r>
      <w:r w:rsidR="00A23851">
        <w:rPr>
          <w:rFonts w:ascii="Arial" w:hAnsi="Arial" w:cs="Arial"/>
        </w:rPr>
        <w:t xml:space="preserve">, </w:t>
      </w:r>
      <w:r w:rsidR="00BD3986">
        <w:rPr>
          <w:rFonts w:ascii="Arial" w:hAnsi="Arial" w:cs="Arial"/>
        </w:rPr>
        <w:t>and allocating the baseline to the Project Baseline and to the Primary User Baseline.</w:t>
      </w:r>
      <w:r w:rsidR="00943643">
        <w:rPr>
          <w:rFonts w:ascii="Arial" w:hAnsi="Arial" w:cs="Arial"/>
        </w:rPr>
        <w:t xml:space="preserve">  The Project Baseline ensures that for consistency the same baseline is used by all users.  User Baselines may be created by individuals for their own purposes.</w:t>
      </w:r>
    </w:p>
    <w:p w:rsidR="0078782E" w:rsidRDefault="0078782E" w:rsidP="00C4247D">
      <w:pPr>
        <w:rPr>
          <w:rFonts w:ascii="Arial" w:hAnsi="Arial" w:cs="Arial"/>
        </w:rPr>
      </w:pPr>
    </w:p>
    <w:p w:rsidR="0078782E" w:rsidRDefault="00FD7FC1" w:rsidP="00C4247D">
      <w:pPr>
        <w:rPr>
          <w:rFonts w:ascii="Arial" w:hAnsi="Arial" w:cs="Arial"/>
        </w:rPr>
      </w:pPr>
      <w:r>
        <w:rPr>
          <w:rFonts w:ascii="Arial" w:hAnsi="Arial" w:cs="Arial"/>
        </w:rPr>
        <w:t>Use</w:t>
      </w:r>
      <w:r w:rsidR="0078782E">
        <w:rPr>
          <w:rFonts w:ascii="Arial" w:hAnsi="Arial" w:cs="Arial"/>
        </w:rPr>
        <w:t xml:space="preserve"> the ‘Save a copy of the current project as a new baseline’ option</w:t>
      </w:r>
    </w:p>
    <w:p w:rsidR="0078782E" w:rsidRDefault="0078782E" w:rsidP="00C4247D">
      <w:pPr>
        <w:rPr>
          <w:rFonts w:ascii="Arial" w:hAnsi="Arial" w:cs="Arial"/>
        </w:rPr>
      </w:pPr>
    </w:p>
    <w:p w:rsidR="0078782E" w:rsidRDefault="00771B62" w:rsidP="00C4247D">
      <w:pPr>
        <w:rPr>
          <w:rFonts w:ascii="Arial" w:hAnsi="Arial" w:cs="Arial"/>
        </w:rPr>
      </w:pPr>
      <w:r w:rsidRPr="00771B62">
        <w:rPr>
          <w:rFonts w:ascii="Arial" w:hAnsi="Arial" w:cs="Arial"/>
        </w:rPr>
        <w:pict>
          <v:shape id="_x0000_i1037" type="#_x0000_t75" style="width:417pt;height:120pt">
            <v:imagedata r:id="rId21" o:title=""/>
          </v:shape>
        </w:pict>
      </w:r>
    </w:p>
    <w:p w:rsidR="0078782E" w:rsidRDefault="0078782E" w:rsidP="00C4247D">
      <w:pPr>
        <w:rPr>
          <w:rFonts w:ascii="Arial" w:hAnsi="Arial" w:cs="Arial"/>
        </w:rPr>
      </w:pPr>
    </w:p>
    <w:p w:rsidR="00493DC8" w:rsidRDefault="0078782E" w:rsidP="00C4247D">
      <w:pPr>
        <w:rPr>
          <w:rFonts w:ascii="Arial" w:hAnsi="Arial" w:cs="Arial"/>
        </w:rPr>
      </w:pPr>
      <w:r>
        <w:rPr>
          <w:rFonts w:ascii="Arial" w:hAnsi="Arial" w:cs="Arial"/>
        </w:rPr>
        <w:t xml:space="preserve"> </w:t>
      </w:r>
      <w:proofErr w:type="gramStart"/>
      <w:r>
        <w:rPr>
          <w:rFonts w:ascii="Arial" w:hAnsi="Arial" w:cs="Arial"/>
        </w:rPr>
        <w:t>and</w:t>
      </w:r>
      <w:proofErr w:type="gramEnd"/>
      <w:r>
        <w:rPr>
          <w:rFonts w:ascii="Arial" w:hAnsi="Arial" w:cs="Arial"/>
        </w:rPr>
        <w:t xml:space="preserve"> then assign the baseline to the project (Project, Assign Baselines).</w:t>
      </w:r>
    </w:p>
    <w:p w:rsidR="00493DC8" w:rsidRDefault="00493DC8" w:rsidP="00C4247D">
      <w:pPr>
        <w:rPr>
          <w:rFonts w:ascii="Arial" w:hAnsi="Arial" w:cs="Arial"/>
        </w:rPr>
      </w:pPr>
    </w:p>
    <w:p w:rsidR="00493DC8" w:rsidRDefault="00771B62" w:rsidP="00C4247D">
      <w:pPr>
        <w:rPr>
          <w:rFonts w:ascii="Arial" w:hAnsi="Arial" w:cs="Arial"/>
        </w:rPr>
      </w:pPr>
      <w:r w:rsidRPr="00771B62">
        <w:rPr>
          <w:rFonts w:ascii="Arial" w:hAnsi="Arial" w:cs="Arial"/>
        </w:rPr>
        <w:pict>
          <v:shape id="_x0000_i1038" type="#_x0000_t75" style="width:379.5pt;height:266.25pt">
            <v:imagedata r:id="rId22" o:title=""/>
          </v:shape>
        </w:pict>
      </w:r>
    </w:p>
    <w:p w:rsidR="00493DC8" w:rsidRDefault="00493DC8" w:rsidP="00C4247D">
      <w:pPr>
        <w:rPr>
          <w:rFonts w:ascii="Arial" w:hAnsi="Arial" w:cs="Arial"/>
        </w:rPr>
      </w:pPr>
    </w:p>
    <w:p w:rsidR="00A03F6C" w:rsidRDefault="00A03F6C" w:rsidP="00A03F6C">
      <w:pPr>
        <w:rPr>
          <w:rFonts w:ascii="Arial" w:hAnsi="Arial" w:cs="Arial"/>
        </w:rPr>
      </w:pPr>
      <w:r>
        <w:rPr>
          <w:rFonts w:ascii="Arial" w:hAnsi="Arial" w:cs="Arial"/>
        </w:rPr>
        <w:t xml:space="preserve">For imported MS Project files, a baseline has to be created.  Ensure that the Earned Value Calculation is set as described above.  Create a baseline (Project, Maintain Baselines, </w:t>
      </w:r>
      <w:proofErr w:type="gramStart"/>
      <w:r>
        <w:rPr>
          <w:rFonts w:ascii="Arial" w:hAnsi="Arial" w:cs="Arial"/>
        </w:rPr>
        <w:t>Add</w:t>
      </w:r>
      <w:proofErr w:type="gramEnd"/>
      <w:r>
        <w:rPr>
          <w:rFonts w:ascii="Arial" w:hAnsi="Arial" w:cs="Arial"/>
        </w:rPr>
        <w:t>)</w:t>
      </w:r>
    </w:p>
    <w:p w:rsidR="00A03F6C" w:rsidRDefault="00A03F6C" w:rsidP="00A03F6C">
      <w:pPr>
        <w:rPr>
          <w:rFonts w:ascii="Arial" w:hAnsi="Arial" w:cs="Arial"/>
        </w:rPr>
      </w:pPr>
    </w:p>
    <w:p w:rsidR="0078782E" w:rsidRDefault="0078782E" w:rsidP="00C4247D">
      <w:pPr>
        <w:rPr>
          <w:rFonts w:ascii="Arial" w:hAnsi="Arial" w:cs="Arial"/>
        </w:rPr>
      </w:pPr>
      <w:r>
        <w:rPr>
          <w:rFonts w:ascii="Arial" w:hAnsi="Arial" w:cs="Arial"/>
        </w:rPr>
        <w:t xml:space="preserve">Ensure that this initial baseline is </w:t>
      </w:r>
      <w:r w:rsidR="00407C3E">
        <w:rPr>
          <w:rFonts w:ascii="Arial" w:hAnsi="Arial" w:cs="Arial"/>
        </w:rPr>
        <w:t xml:space="preserve">then </w:t>
      </w:r>
      <w:r>
        <w:rPr>
          <w:rFonts w:ascii="Arial" w:hAnsi="Arial" w:cs="Arial"/>
        </w:rPr>
        <w:t xml:space="preserve">assigned to both the Project Baseline and the Primary </w:t>
      </w:r>
      <w:r w:rsidR="00407C3E">
        <w:rPr>
          <w:rFonts w:ascii="Arial" w:hAnsi="Arial" w:cs="Arial"/>
        </w:rPr>
        <w:t xml:space="preserve">User </w:t>
      </w:r>
      <w:r>
        <w:rPr>
          <w:rFonts w:ascii="Arial" w:hAnsi="Arial" w:cs="Arial"/>
        </w:rPr>
        <w:t>Baseline.</w:t>
      </w:r>
    </w:p>
    <w:p w:rsidR="004B01F2" w:rsidRDefault="004B01F2" w:rsidP="00C4247D">
      <w:pPr>
        <w:rPr>
          <w:rFonts w:ascii="Arial" w:hAnsi="Arial" w:cs="Arial"/>
        </w:rPr>
      </w:pPr>
    </w:p>
    <w:p w:rsidR="00D37C09" w:rsidRPr="00D75B6C" w:rsidRDefault="00D37C09" w:rsidP="00C4247D">
      <w:pPr>
        <w:rPr>
          <w:rFonts w:ascii="Arial" w:hAnsi="Arial" w:cs="Arial"/>
          <w:b/>
        </w:rPr>
      </w:pPr>
      <w:r w:rsidRPr="00D75B6C">
        <w:rPr>
          <w:rFonts w:ascii="Arial" w:hAnsi="Arial" w:cs="Arial"/>
          <w:b/>
        </w:rPr>
        <w:t>ENGINEERING AND WORKSHOP UPDATES</w:t>
      </w:r>
    </w:p>
    <w:p w:rsidR="00D37C09" w:rsidRDefault="00D37C09" w:rsidP="00C4247D">
      <w:pPr>
        <w:rPr>
          <w:rFonts w:ascii="Arial" w:hAnsi="Arial" w:cs="Arial"/>
        </w:rPr>
      </w:pPr>
    </w:p>
    <w:p w:rsidR="00D37C09" w:rsidRDefault="00FD7FC1" w:rsidP="00C4247D">
      <w:pPr>
        <w:rPr>
          <w:rFonts w:ascii="Arial" w:hAnsi="Arial" w:cs="Arial"/>
        </w:rPr>
      </w:pPr>
      <w:r>
        <w:rPr>
          <w:rFonts w:ascii="Arial" w:hAnsi="Arial" w:cs="Arial"/>
        </w:rPr>
        <w:t xml:space="preserve">It is </w:t>
      </w:r>
      <w:r w:rsidR="00D977B2">
        <w:rPr>
          <w:rFonts w:ascii="Arial" w:hAnsi="Arial" w:cs="Arial"/>
        </w:rPr>
        <w:t>possible</w:t>
      </w:r>
      <w:r>
        <w:rPr>
          <w:rFonts w:ascii="Arial" w:hAnsi="Arial" w:cs="Arial"/>
        </w:rPr>
        <w:t xml:space="preserve"> that Engineering and Workshop updates may be provided on a daily basis.  </w:t>
      </w:r>
      <w:r w:rsidR="00D37C09">
        <w:rPr>
          <w:rFonts w:ascii="Arial" w:hAnsi="Arial" w:cs="Arial"/>
        </w:rPr>
        <w:t>For both Engineering and Workshop</w:t>
      </w:r>
      <w:r w:rsidR="009B21A2">
        <w:rPr>
          <w:rFonts w:ascii="Arial" w:hAnsi="Arial" w:cs="Arial"/>
        </w:rPr>
        <w:t xml:space="preserve"> activities</w:t>
      </w:r>
      <w:r w:rsidR="00D37C09">
        <w:rPr>
          <w:rFonts w:ascii="Arial" w:hAnsi="Arial" w:cs="Arial"/>
        </w:rPr>
        <w:t>, progress updat</w:t>
      </w:r>
      <w:r w:rsidR="000E676B">
        <w:rPr>
          <w:rFonts w:ascii="Arial" w:hAnsi="Arial" w:cs="Arial"/>
        </w:rPr>
        <w:t>es will be supplied as ‘Remaining D</w:t>
      </w:r>
      <w:r w:rsidR="00D37C09">
        <w:rPr>
          <w:rFonts w:ascii="Arial" w:hAnsi="Arial" w:cs="Arial"/>
        </w:rPr>
        <w:t>uration</w:t>
      </w:r>
      <w:r w:rsidR="000E676B">
        <w:rPr>
          <w:rFonts w:ascii="Arial" w:hAnsi="Arial" w:cs="Arial"/>
        </w:rPr>
        <w:t>’</w:t>
      </w:r>
      <w:r w:rsidR="00D37C09">
        <w:rPr>
          <w:rFonts w:ascii="Arial" w:hAnsi="Arial" w:cs="Arial"/>
        </w:rPr>
        <w:t xml:space="preserve"> using the web application</w:t>
      </w:r>
      <w:r>
        <w:rPr>
          <w:rFonts w:ascii="Arial" w:hAnsi="Arial" w:cs="Arial"/>
        </w:rPr>
        <w:t xml:space="preserve"> with the Global Default view</w:t>
      </w:r>
      <w:r w:rsidR="00D37C09">
        <w:rPr>
          <w:rFonts w:ascii="Arial" w:hAnsi="Arial" w:cs="Arial"/>
        </w:rPr>
        <w:t xml:space="preserve">.  </w:t>
      </w:r>
      <w:r w:rsidR="009B21A2">
        <w:rPr>
          <w:rFonts w:ascii="Arial" w:hAnsi="Arial" w:cs="Arial"/>
        </w:rPr>
        <w:t xml:space="preserve">The </w:t>
      </w:r>
      <w:r w:rsidR="00485CCC">
        <w:rPr>
          <w:rFonts w:ascii="Arial" w:hAnsi="Arial" w:cs="Arial"/>
        </w:rPr>
        <w:t xml:space="preserve">update </w:t>
      </w:r>
      <w:r w:rsidR="009B21A2">
        <w:rPr>
          <w:rFonts w:ascii="Arial" w:hAnsi="Arial" w:cs="Arial"/>
        </w:rPr>
        <w:t>procedure is as follows:</w:t>
      </w:r>
    </w:p>
    <w:p w:rsidR="00D37C09" w:rsidRDefault="00D37C09" w:rsidP="00C4247D">
      <w:pPr>
        <w:rPr>
          <w:rFonts w:ascii="Arial" w:hAnsi="Arial" w:cs="Arial"/>
        </w:rPr>
      </w:pPr>
    </w:p>
    <w:p w:rsidR="00D37C09" w:rsidRDefault="00D37C09" w:rsidP="00D37C09">
      <w:pPr>
        <w:numPr>
          <w:ilvl w:val="0"/>
          <w:numId w:val="4"/>
        </w:numPr>
        <w:rPr>
          <w:rFonts w:ascii="Arial" w:hAnsi="Arial" w:cs="Arial"/>
        </w:rPr>
      </w:pPr>
      <w:r>
        <w:rPr>
          <w:rFonts w:ascii="Arial" w:hAnsi="Arial" w:cs="Arial"/>
        </w:rPr>
        <w:t>Select the appropriate activity.</w:t>
      </w:r>
    </w:p>
    <w:p w:rsidR="00D37C09" w:rsidRPr="00BF78FB" w:rsidRDefault="001B2A67" w:rsidP="00D37C09">
      <w:pPr>
        <w:numPr>
          <w:ilvl w:val="0"/>
          <w:numId w:val="4"/>
        </w:numPr>
        <w:rPr>
          <w:rFonts w:ascii="Arial" w:hAnsi="Arial" w:cs="Arial"/>
        </w:rPr>
      </w:pPr>
      <w:r>
        <w:rPr>
          <w:rFonts w:ascii="Arial" w:hAnsi="Arial" w:cs="Arial"/>
        </w:rPr>
        <w:t>When activity commences, change ‘Activity Status’ to ‘In Progress’.</w:t>
      </w:r>
    </w:p>
    <w:p w:rsidR="001B2A67" w:rsidRDefault="001B2A67" w:rsidP="001B2A67">
      <w:pPr>
        <w:numPr>
          <w:ilvl w:val="0"/>
          <w:numId w:val="4"/>
        </w:numPr>
        <w:rPr>
          <w:rFonts w:ascii="Arial" w:hAnsi="Arial" w:cs="Arial"/>
        </w:rPr>
      </w:pPr>
      <w:r>
        <w:rPr>
          <w:rFonts w:ascii="Arial" w:hAnsi="Arial" w:cs="Arial"/>
        </w:rPr>
        <w:t>Update the ‘Remaining Duration’ field.</w:t>
      </w:r>
    </w:p>
    <w:p w:rsidR="001B2A67" w:rsidRPr="00B0397E" w:rsidRDefault="001B2A67" w:rsidP="001B2A67">
      <w:pPr>
        <w:numPr>
          <w:ilvl w:val="0"/>
          <w:numId w:val="4"/>
        </w:numPr>
        <w:rPr>
          <w:rFonts w:ascii="Arial" w:hAnsi="Arial" w:cs="Arial"/>
        </w:rPr>
      </w:pPr>
      <w:r>
        <w:rPr>
          <w:rFonts w:ascii="Arial" w:hAnsi="Arial" w:cs="Arial"/>
        </w:rPr>
        <w:t xml:space="preserve">Save </w:t>
      </w:r>
      <w:r w:rsidR="00B0397E" w:rsidRPr="009E50A1">
        <w:rPr>
          <w:rFonts w:ascii="Arial" w:hAnsi="Arial" w:cs="Arial"/>
        </w:rPr>
        <w:t xml:space="preserve">changes by using the Save </w:t>
      </w:r>
      <w:proofErr w:type="gramStart"/>
      <w:r w:rsidR="00B0397E" w:rsidRPr="009E50A1">
        <w:rPr>
          <w:rFonts w:ascii="Arial" w:hAnsi="Arial" w:cs="Arial"/>
        </w:rPr>
        <w:t>icon</w:t>
      </w:r>
      <w:r w:rsidR="00B0397E">
        <w:rPr>
          <w:rFonts w:ascii="Arial" w:hAnsi="Arial" w:cs="Arial"/>
        </w:rPr>
        <w:t xml:space="preserve"> </w:t>
      </w:r>
      <w:proofErr w:type="gramEnd"/>
      <w:r w:rsidR="00771B62" w:rsidRPr="00771B62">
        <w:rPr>
          <w:rFonts w:ascii="Verdana" w:hAnsi="Verdana"/>
          <w:color w:val="000000"/>
          <w:sz w:val="18"/>
          <w:szCs w:val="18"/>
        </w:rPr>
        <w:pict>
          <v:shape id="_x0000_i1039" type="#_x0000_t75" alt="save" style="width:12pt;height:12pt">
            <v:imagedata r:id="rId9" r:href="rId23"/>
          </v:shape>
        </w:pict>
      </w:r>
      <w:r w:rsidR="00B0397E">
        <w:rPr>
          <w:rFonts w:ascii="Verdana" w:hAnsi="Verdana"/>
          <w:color w:val="000000"/>
          <w:sz w:val="18"/>
          <w:szCs w:val="18"/>
        </w:rPr>
        <w:t>.</w:t>
      </w:r>
    </w:p>
    <w:p w:rsidR="00B0397E" w:rsidRPr="00B0397E" w:rsidRDefault="00B0397E" w:rsidP="001B2A67">
      <w:pPr>
        <w:numPr>
          <w:ilvl w:val="0"/>
          <w:numId w:val="4"/>
        </w:numPr>
        <w:rPr>
          <w:rFonts w:ascii="Arial" w:hAnsi="Arial" w:cs="Arial"/>
        </w:rPr>
      </w:pPr>
      <w:r w:rsidRPr="00B0397E">
        <w:rPr>
          <w:rFonts w:ascii="Arial" w:hAnsi="Arial" w:cs="Arial"/>
          <w:color w:val="000000"/>
        </w:rPr>
        <w:t xml:space="preserve">Ensure </w:t>
      </w:r>
      <w:r w:rsidRPr="00B0397E">
        <w:rPr>
          <w:rFonts w:ascii="Arial" w:hAnsi="Arial" w:cs="Arial"/>
        </w:rPr>
        <w:t xml:space="preserve">that the edit icon </w:t>
      </w:r>
      <w:r w:rsidRPr="00B0397E">
        <w:rPr>
          <w:rFonts w:ascii="Arial" w:hAnsi="Arial" w:cs="Arial"/>
          <w:color w:val="000000"/>
        </w:rPr>
        <w:t>(</w:t>
      </w:r>
      <w:r w:rsidR="00771B62" w:rsidRPr="00771B62">
        <w:rPr>
          <w:rFonts w:ascii="Arial" w:hAnsi="Arial" w:cs="Arial"/>
          <w:color w:val="000000"/>
        </w:rPr>
        <w:pict>
          <v:shape id="_x0000_i1040" type="#_x0000_t75" alt="yellow flag to represent edited activity" style="width:12pt;height:12pt">
            <v:imagedata r:id="rId11" r:href="rId24"/>
          </v:shape>
        </w:pict>
      </w:r>
      <w:r w:rsidRPr="00B0397E">
        <w:rPr>
          <w:rFonts w:ascii="Arial" w:hAnsi="Arial" w:cs="Arial"/>
          <w:color w:val="000000"/>
        </w:rPr>
        <w:t>) disappears.</w:t>
      </w:r>
    </w:p>
    <w:p w:rsidR="001B2A67" w:rsidRDefault="001B2A67" w:rsidP="001B2A67">
      <w:pPr>
        <w:numPr>
          <w:ilvl w:val="0"/>
          <w:numId w:val="4"/>
        </w:numPr>
        <w:rPr>
          <w:rFonts w:ascii="Arial" w:hAnsi="Arial" w:cs="Arial"/>
        </w:rPr>
      </w:pPr>
      <w:r>
        <w:rPr>
          <w:rFonts w:ascii="Arial" w:hAnsi="Arial" w:cs="Arial"/>
        </w:rPr>
        <w:t>When activity is complete, change ‘Activity Status’ to ‘Completed’.</w:t>
      </w:r>
    </w:p>
    <w:p w:rsidR="009B21A2" w:rsidRPr="00B0397E" w:rsidRDefault="001B2A67" w:rsidP="00C4247D">
      <w:pPr>
        <w:numPr>
          <w:ilvl w:val="0"/>
          <w:numId w:val="4"/>
        </w:numPr>
        <w:rPr>
          <w:rFonts w:ascii="Arial" w:hAnsi="Arial" w:cs="Arial"/>
        </w:rPr>
      </w:pPr>
      <w:r>
        <w:rPr>
          <w:rFonts w:ascii="Arial" w:hAnsi="Arial" w:cs="Arial"/>
        </w:rPr>
        <w:t xml:space="preserve">Save </w:t>
      </w:r>
      <w:r w:rsidR="00B0397E" w:rsidRPr="009E50A1">
        <w:rPr>
          <w:rFonts w:ascii="Arial" w:hAnsi="Arial" w:cs="Arial"/>
        </w:rPr>
        <w:t xml:space="preserve">changes by using the Save </w:t>
      </w:r>
      <w:proofErr w:type="gramStart"/>
      <w:r w:rsidR="00B0397E" w:rsidRPr="009E50A1">
        <w:rPr>
          <w:rFonts w:ascii="Arial" w:hAnsi="Arial" w:cs="Arial"/>
        </w:rPr>
        <w:t>icon</w:t>
      </w:r>
      <w:r w:rsidR="00B0397E">
        <w:rPr>
          <w:rFonts w:ascii="Arial" w:hAnsi="Arial" w:cs="Arial"/>
        </w:rPr>
        <w:t xml:space="preserve"> </w:t>
      </w:r>
      <w:proofErr w:type="gramEnd"/>
      <w:r w:rsidR="00771B62" w:rsidRPr="00771B62">
        <w:rPr>
          <w:rFonts w:ascii="Verdana" w:hAnsi="Verdana"/>
          <w:color w:val="000000"/>
          <w:sz w:val="18"/>
          <w:szCs w:val="18"/>
        </w:rPr>
        <w:pict>
          <v:shape id="_x0000_i1041" type="#_x0000_t75" alt="save" style="width:12pt;height:12pt">
            <v:imagedata r:id="rId9" r:href="rId25"/>
          </v:shape>
        </w:pict>
      </w:r>
      <w:r w:rsidR="00B0397E">
        <w:rPr>
          <w:rFonts w:ascii="Verdana" w:hAnsi="Verdana"/>
          <w:color w:val="000000"/>
          <w:sz w:val="18"/>
          <w:szCs w:val="18"/>
        </w:rPr>
        <w:t>.</w:t>
      </w:r>
    </w:p>
    <w:p w:rsidR="00B0397E" w:rsidRPr="00B0397E" w:rsidRDefault="00B0397E" w:rsidP="00C4247D">
      <w:pPr>
        <w:numPr>
          <w:ilvl w:val="0"/>
          <w:numId w:val="4"/>
        </w:numPr>
        <w:rPr>
          <w:rFonts w:ascii="Arial" w:hAnsi="Arial" w:cs="Arial"/>
        </w:rPr>
      </w:pPr>
      <w:r w:rsidRPr="00B0397E">
        <w:rPr>
          <w:rFonts w:ascii="Arial" w:hAnsi="Arial" w:cs="Arial"/>
          <w:color w:val="000000"/>
        </w:rPr>
        <w:t xml:space="preserve">Ensure </w:t>
      </w:r>
      <w:r w:rsidRPr="00B0397E">
        <w:rPr>
          <w:rFonts w:ascii="Arial" w:hAnsi="Arial" w:cs="Arial"/>
        </w:rPr>
        <w:t xml:space="preserve">that the edit icon </w:t>
      </w:r>
      <w:r w:rsidRPr="00B0397E">
        <w:rPr>
          <w:rFonts w:ascii="Arial" w:hAnsi="Arial" w:cs="Arial"/>
          <w:color w:val="000000"/>
        </w:rPr>
        <w:t>(</w:t>
      </w:r>
      <w:r w:rsidR="00771B62" w:rsidRPr="00771B62">
        <w:rPr>
          <w:rFonts w:ascii="Arial" w:hAnsi="Arial" w:cs="Arial"/>
          <w:color w:val="000000"/>
        </w:rPr>
        <w:pict>
          <v:shape id="_x0000_i1042" type="#_x0000_t75" alt="yellow flag to represent edited activity" style="width:12pt;height:12pt">
            <v:imagedata r:id="rId11" r:href="rId26"/>
          </v:shape>
        </w:pict>
      </w:r>
      <w:r w:rsidRPr="00B0397E">
        <w:rPr>
          <w:rFonts w:ascii="Arial" w:hAnsi="Arial" w:cs="Arial"/>
          <w:color w:val="000000"/>
        </w:rPr>
        <w:t>) disappears.</w:t>
      </w:r>
    </w:p>
    <w:p w:rsidR="00670F33" w:rsidRDefault="00670F33" w:rsidP="00670F33">
      <w:pPr>
        <w:rPr>
          <w:rFonts w:ascii="Arial" w:hAnsi="Arial" w:cs="Arial"/>
        </w:rPr>
      </w:pPr>
    </w:p>
    <w:p w:rsidR="00670F33" w:rsidRDefault="00670F33" w:rsidP="00670F33">
      <w:pPr>
        <w:rPr>
          <w:rFonts w:ascii="Arial" w:hAnsi="Arial" w:cs="Arial"/>
        </w:rPr>
      </w:pPr>
      <w:r>
        <w:rPr>
          <w:rFonts w:ascii="Arial" w:hAnsi="Arial" w:cs="Arial"/>
        </w:rPr>
        <w:t xml:space="preserve">Note that </w:t>
      </w:r>
      <w:r w:rsidR="00712124">
        <w:rPr>
          <w:rFonts w:ascii="Arial" w:hAnsi="Arial" w:cs="Arial"/>
        </w:rPr>
        <w:t xml:space="preserve">when Remaining Duration is updated, </w:t>
      </w:r>
      <w:r>
        <w:rPr>
          <w:rFonts w:ascii="Arial" w:hAnsi="Arial" w:cs="Arial"/>
        </w:rPr>
        <w:t xml:space="preserve">the At Completion Duration </w:t>
      </w:r>
      <w:r w:rsidR="00712124">
        <w:rPr>
          <w:rFonts w:ascii="Arial" w:hAnsi="Arial" w:cs="Arial"/>
        </w:rPr>
        <w:t xml:space="preserve">and the Gantt </w:t>
      </w:r>
      <w:proofErr w:type="gramStart"/>
      <w:r w:rsidR="00712124">
        <w:rPr>
          <w:rFonts w:ascii="Arial" w:hAnsi="Arial" w:cs="Arial"/>
        </w:rPr>
        <w:t>Chart</w:t>
      </w:r>
      <w:proofErr w:type="gramEnd"/>
      <w:r w:rsidR="00712124">
        <w:rPr>
          <w:rFonts w:ascii="Arial" w:hAnsi="Arial" w:cs="Arial"/>
        </w:rPr>
        <w:t xml:space="preserve"> </w:t>
      </w:r>
      <w:r>
        <w:rPr>
          <w:rFonts w:ascii="Arial" w:hAnsi="Arial" w:cs="Arial"/>
        </w:rPr>
        <w:t xml:space="preserve">may not show the correct </w:t>
      </w:r>
      <w:r w:rsidR="00712124">
        <w:rPr>
          <w:rFonts w:ascii="Arial" w:hAnsi="Arial" w:cs="Arial"/>
        </w:rPr>
        <w:t>information</w:t>
      </w:r>
      <w:r>
        <w:rPr>
          <w:rFonts w:ascii="Arial" w:hAnsi="Arial" w:cs="Arial"/>
        </w:rPr>
        <w:t xml:space="preserve"> until Apply </w:t>
      </w:r>
      <w:proofErr w:type="spellStart"/>
      <w:r>
        <w:rPr>
          <w:rFonts w:ascii="Arial" w:hAnsi="Arial" w:cs="Arial"/>
        </w:rPr>
        <w:t>Actuals</w:t>
      </w:r>
      <w:proofErr w:type="spellEnd"/>
      <w:r>
        <w:rPr>
          <w:rFonts w:ascii="Arial" w:hAnsi="Arial" w:cs="Arial"/>
        </w:rPr>
        <w:t xml:space="preserve"> is </w:t>
      </w:r>
      <w:r w:rsidR="00624FD0">
        <w:rPr>
          <w:rFonts w:ascii="Arial" w:hAnsi="Arial" w:cs="Arial"/>
        </w:rPr>
        <w:t>applied.</w:t>
      </w:r>
    </w:p>
    <w:p w:rsidR="00624FD0" w:rsidRDefault="00624FD0" w:rsidP="009B43A6">
      <w:pPr>
        <w:rPr>
          <w:rFonts w:ascii="Arial" w:hAnsi="Arial" w:cs="Arial"/>
        </w:rPr>
      </w:pPr>
    </w:p>
    <w:p w:rsidR="009B43A6" w:rsidRPr="00BF78FB" w:rsidRDefault="009B43A6" w:rsidP="009B43A6">
      <w:pPr>
        <w:rPr>
          <w:rFonts w:ascii="Arial" w:hAnsi="Arial" w:cs="Arial"/>
        </w:rPr>
      </w:pPr>
      <w:r>
        <w:rPr>
          <w:rFonts w:ascii="Arial" w:hAnsi="Arial" w:cs="Arial"/>
        </w:rPr>
        <w:t>Note that Start and Finish dates can also be updated on the Gantt chart by selecting the activity and then dragging the appropriate end of the bar to the new date.  Progress can also be updated by dragging the progress bar.</w:t>
      </w:r>
    </w:p>
    <w:p w:rsidR="009B43A6" w:rsidRDefault="009B43A6" w:rsidP="00C4247D">
      <w:pPr>
        <w:rPr>
          <w:rFonts w:ascii="Arial" w:hAnsi="Arial" w:cs="Arial"/>
        </w:rPr>
      </w:pPr>
    </w:p>
    <w:p w:rsidR="00473012" w:rsidRDefault="00473012" w:rsidP="00C4247D">
      <w:pPr>
        <w:rPr>
          <w:rFonts w:ascii="Arial" w:hAnsi="Arial" w:cs="Arial"/>
        </w:rPr>
      </w:pPr>
      <w:r w:rsidRPr="00473012">
        <w:rPr>
          <w:rFonts w:ascii="Arial" w:hAnsi="Arial" w:cs="Arial"/>
          <w:b/>
        </w:rPr>
        <w:t>WEB APPLICATION</w:t>
      </w:r>
    </w:p>
    <w:p w:rsidR="00473012" w:rsidRDefault="00473012" w:rsidP="00C4247D">
      <w:pPr>
        <w:rPr>
          <w:rFonts w:ascii="Arial" w:hAnsi="Arial" w:cs="Arial"/>
        </w:rPr>
      </w:pPr>
    </w:p>
    <w:p w:rsidR="00E07BE7" w:rsidRPr="00E07BE7" w:rsidRDefault="00E07BE7" w:rsidP="00C4247D">
      <w:pPr>
        <w:rPr>
          <w:rFonts w:ascii="Arial" w:hAnsi="Arial" w:cs="Arial"/>
        </w:rPr>
      </w:pPr>
      <w:proofErr w:type="gramStart"/>
      <w:r w:rsidRPr="00E07BE7">
        <w:rPr>
          <w:rFonts w:ascii="Arial" w:hAnsi="Arial" w:cs="Arial"/>
          <w:u w:val="single"/>
        </w:rPr>
        <w:t>Dashboards</w:t>
      </w:r>
      <w:r>
        <w:rPr>
          <w:rFonts w:ascii="Arial" w:hAnsi="Arial" w:cs="Arial"/>
        </w:rPr>
        <w:t xml:space="preserve">  In</w:t>
      </w:r>
      <w:proofErr w:type="gramEnd"/>
      <w:r>
        <w:rPr>
          <w:rFonts w:ascii="Arial" w:hAnsi="Arial" w:cs="Arial"/>
        </w:rPr>
        <w:t xml:space="preserve"> the ‘My Projects’ </w:t>
      </w:r>
      <w:proofErr w:type="spellStart"/>
      <w:r>
        <w:rPr>
          <w:rFonts w:ascii="Arial" w:hAnsi="Arial" w:cs="Arial"/>
        </w:rPr>
        <w:t>portlet</w:t>
      </w:r>
      <w:proofErr w:type="spellEnd"/>
      <w:r>
        <w:rPr>
          <w:rFonts w:ascii="Arial" w:hAnsi="Arial" w:cs="Arial"/>
        </w:rPr>
        <w:t>, the % complete variable used is Duration % Complete.</w:t>
      </w:r>
    </w:p>
    <w:p w:rsidR="00E07BE7" w:rsidRDefault="00E07BE7" w:rsidP="00C4247D">
      <w:pPr>
        <w:rPr>
          <w:rFonts w:ascii="Arial" w:hAnsi="Arial" w:cs="Arial"/>
        </w:rPr>
      </w:pPr>
    </w:p>
    <w:p w:rsidR="00473012" w:rsidRDefault="00473012" w:rsidP="00C4247D">
      <w:pPr>
        <w:rPr>
          <w:rFonts w:ascii="Arial" w:hAnsi="Arial" w:cs="Arial"/>
        </w:rPr>
      </w:pPr>
      <w:proofErr w:type="gramStart"/>
      <w:r w:rsidRPr="00473012">
        <w:rPr>
          <w:rFonts w:ascii="Arial" w:hAnsi="Arial" w:cs="Arial"/>
          <w:u w:val="single"/>
        </w:rPr>
        <w:t>Portfolios</w:t>
      </w:r>
      <w:r>
        <w:rPr>
          <w:rFonts w:ascii="Arial" w:hAnsi="Arial" w:cs="Arial"/>
        </w:rPr>
        <w:t>.</w:t>
      </w:r>
      <w:proofErr w:type="gramEnd"/>
      <w:r>
        <w:rPr>
          <w:rFonts w:ascii="Arial" w:hAnsi="Arial" w:cs="Arial"/>
        </w:rPr>
        <w:t xml:space="preserve">  In Executive Summary with Performance and Earned Value measured using Cost information (as selected in Preferences) the % complete variable used is Performance % Complete.</w:t>
      </w:r>
    </w:p>
    <w:p w:rsidR="00D75B6C" w:rsidRDefault="00D75B6C" w:rsidP="00C4247D">
      <w:pPr>
        <w:rPr>
          <w:rFonts w:ascii="Arial" w:hAnsi="Arial" w:cs="Arial"/>
        </w:rPr>
      </w:pPr>
    </w:p>
    <w:p w:rsidR="00D75B6C" w:rsidRDefault="00D75B6C" w:rsidP="00C4247D">
      <w:pPr>
        <w:rPr>
          <w:rFonts w:ascii="Arial" w:hAnsi="Arial" w:cs="Arial"/>
        </w:rPr>
      </w:pPr>
      <w:r w:rsidRPr="00D75B6C">
        <w:rPr>
          <w:rFonts w:ascii="Arial" w:hAnsi="Arial" w:cs="Arial"/>
          <w:b/>
        </w:rPr>
        <w:t>MS PROJECT IMPORTS</w:t>
      </w:r>
    </w:p>
    <w:p w:rsidR="00D75B6C" w:rsidRDefault="00D75B6C" w:rsidP="00C4247D">
      <w:pPr>
        <w:rPr>
          <w:rFonts w:ascii="Arial" w:hAnsi="Arial" w:cs="Arial"/>
        </w:rPr>
      </w:pPr>
    </w:p>
    <w:p w:rsidR="00897672" w:rsidRDefault="00897672" w:rsidP="00953744">
      <w:pPr>
        <w:rPr>
          <w:rFonts w:ascii="Arial" w:hAnsi="Arial" w:cs="Arial"/>
        </w:rPr>
      </w:pPr>
      <w:r>
        <w:rPr>
          <w:rFonts w:ascii="Arial" w:hAnsi="Arial" w:cs="Arial"/>
        </w:rPr>
        <w:t xml:space="preserve">Projects imported from MS Project may inherit a Project ‘Must </w:t>
      </w:r>
      <w:proofErr w:type="gramStart"/>
      <w:r>
        <w:rPr>
          <w:rFonts w:ascii="Arial" w:hAnsi="Arial" w:cs="Arial"/>
        </w:rPr>
        <w:t>Finish</w:t>
      </w:r>
      <w:proofErr w:type="gramEnd"/>
      <w:r>
        <w:rPr>
          <w:rFonts w:ascii="Arial" w:hAnsi="Arial" w:cs="Arial"/>
        </w:rPr>
        <w:t xml:space="preserve"> By’ date.  </w:t>
      </w:r>
      <w:r w:rsidR="00734F7E">
        <w:rPr>
          <w:rFonts w:ascii="Arial" w:hAnsi="Arial" w:cs="Arial"/>
        </w:rPr>
        <w:t>This can cause problems if activity d</w:t>
      </w:r>
      <w:r w:rsidR="00953744">
        <w:rPr>
          <w:rFonts w:ascii="Arial" w:hAnsi="Arial" w:cs="Arial"/>
        </w:rPr>
        <w:t>urations</w:t>
      </w:r>
      <w:r w:rsidR="00734F7E">
        <w:rPr>
          <w:rFonts w:ascii="Arial" w:hAnsi="Arial" w:cs="Arial"/>
        </w:rPr>
        <w:t xml:space="preserve"> </w:t>
      </w:r>
      <w:r w:rsidR="00BC1B4A">
        <w:rPr>
          <w:rFonts w:ascii="Arial" w:hAnsi="Arial" w:cs="Arial"/>
        </w:rPr>
        <w:t xml:space="preserve">subsequently </w:t>
      </w:r>
      <w:r w:rsidR="00734F7E">
        <w:rPr>
          <w:rFonts w:ascii="Arial" w:hAnsi="Arial" w:cs="Arial"/>
        </w:rPr>
        <w:t xml:space="preserve">become shorter as no items would have zero Total </w:t>
      </w:r>
      <w:r w:rsidR="00953744">
        <w:rPr>
          <w:rFonts w:ascii="Arial" w:hAnsi="Arial" w:cs="Arial"/>
        </w:rPr>
        <w:t>Float</w:t>
      </w:r>
      <w:r w:rsidR="00734F7E">
        <w:rPr>
          <w:rFonts w:ascii="Arial" w:hAnsi="Arial" w:cs="Arial"/>
        </w:rPr>
        <w:t xml:space="preserve"> and no critical path would be apparent.  </w:t>
      </w:r>
      <w:r>
        <w:rPr>
          <w:rFonts w:ascii="Arial" w:hAnsi="Arial" w:cs="Arial"/>
        </w:rPr>
        <w:t xml:space="preserve">This </w:t>
      </w:r>
      <w:r w:rsidR="00734F7E">
        <w:rPr>
          <w:rFonts w:ascii="Arial" w:hAnsi="Arial" w:cs="Arial"/>
        </w:rPr>
        <w:t xml:space="preserve">‘Must Finish By’ date </w:t>
      </w:r>
      <w:r>
        <w:rPr>
          <w:rFonts w:ascii="Arial" w:hAnsi="Arial" w:cs="Arial"/>
        </w:rPr>
        <w:t xml:space="preserve">should be cleared in the Projects View, Project Details, Dates </w:t>
      </w:r>
      <w:r w:rsidR="00734F7E">
        <w:rPr>
          <w:rFonts w:ascii="Arial" w:hAnsi="Arial" w:cs="Arial"/>
        </w:rPr>
        <w:t>by</w:t>
      </w:r>
      <w:r>
        <w:rPr>
          <w:rFonts w:ascii="Arial" w:hAnsi="Arial" w:cs="Arial"/>
        </w:rPr>
        <w:t xml:space="preserve"> clearing t</w:t>
      </w:r>
      <w:r w:rsidR="00734F7E">
        <w:rPr>
          <w:rFonts w:ascii="Arial" w:hAnsi="Arial" w:cs="Arial"/>
        </w:rPr>
        <w:t>he contents of the ‘Must Finish B</w:t>
      </w:r>
      <w:r>
        <w:rPr>
          <w:rFonts w:ascii="Arial" w:hAnsi="Arial" w:cs="Arial"/>
        </w:rPr>
        <w:t>y</w:t>
      </w:r>
      <w:r w:rsidR="00734F7E">
        <w:rPr>
          <w:rFonts w:ascii="Arial" w:hAnsi="Arial" w:cs="Arial"/>
        </w:rPr>
        <w:t>’</w:t>
      </w:r>
      <w:r>
        <w:rPr>
          <w:rFonts w:ascii="Arial" w:hAnsi="Arial" w:cs="Arial"/>
        </w:rPr>
        <w:t xml:space="preserve"> box.</w:t>
      </w:r>
    </w:p>
    <w:p w:rsidR="00897672" w:rsidRDefault="00897672" w:rsidP="00C4247D">
      <w:pPr>
        <w:rPr>
          <w:rFonts w:ascii="Arial" w:hAnsi="Arial" w:cs="Arial"/>
        </w:rPr>
      </w:pPr>
    </w:p>
    <w:p w:rsidR="00D75B6C" w:rsidRDefault="00D75B6C" w:rsidP="00C4247D">
      <w:pPr>
        <w:rPr>
          <w:rFonts w:ascii="Arial" w:hAnsi="Arial" w:cs="Arial"/>
        </w:rPr>
      </w:pPr>
      <w:r>
        <w:rPr>
          <w:rFonts w:ascii="Arial" w:hAnsi="Arial" w:cs="Arial"/>
        </w:rPr>
        <w:t xml:space="preserve">The following Custom </w:t>
      </w:r>
      <w:r w:rsidR="0078135B">
        <w:rPr>
          <w:rFonts w:ascii="Arial" w:hAnsi="Arial" w:cs="Arial"/>
        </w:rPr>
        <w:t>Field Mappings are used in the</w:t>
      </w:r>
      <w:r>
        <w:rPr>
          <w:rFonts w:ascii="Arial" w:hAnsi="Arial" w:cs="Arial"/>
        </w:rPr>
        <w:t xml:space="preserve"> template when importing MS Project files</w:t>
      </w:r>
      <w:r w:rsidR="005E625D">
        <w:rPr>
          <w:rFonts w:ascii="Arial" w:hAnsi="Arial" w:cs="Arial"/>
        </w:rPr>
        <w:t>:</w:t>
      </w:r>
    </w:p>
    <w:p w:rsidR="005E625D" w:rsidRDefault="005E625D" w:rsidP="00C4247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5"/>
        <w:gridCol w:w="3285"/>
      </w:tblGrid>
      <w:tr w:rsidR="005E625D" w:rsidRPr="00F5089F" w:rsidTr="00F5089F">
        <w:tc>
          <w:tcPr>
            <w:tcW w:w="3284" w:type="dxa"/>
          </w:tcPr>
          <w:p w:rsidR="005E625D" w:rsidRPr="00F5089F" w:rsidRDefault="00510305" w:rsidP="00F5089F">
            <w:pPr>
              <w:jc w:val="center"/>
              <w:rPr>
                <w:rFonts w:ascii="Arial" w:hAnsi="Arial" w:cs="Arial"/>
                <w:b/>
              </w:rPr>
            </w:pPr>
            <w:r w:rsidRPr="00F5089F">
              <w:rPr>
                <w:rFonts w:ascii="Arial" w:hAnsi="Arial" w:cs="Arial"/>
                <w:b/>
              </w:rPr>
              <w:t>Subject</w:t>
            </w:r>
          </w:p>
        </w:tc>
        <w:tc>
          <w:tcPr>
            <w:tcW w:w="3285" w:type="dxa"/>
          </w:tcPr>
          <w:p w:rsidR="005E625D" w:rsidRPr="00F5089F" w:rsidRDefault="00510305" w:rsidP="00F5089F">
            <w:pPr>
              <w:jc w:val="center"/>
              <w:rPr>
                <w:rFonts w:ascii="Arial" w:hAnsi="Arial" w:cs="Arial"/>
                <w:b/>
              </w:rPr>
            </w:pPr>
            <w:r w:rsidRPr="00F5089F">
              <w:rPr>
                <w:rFonts w:ascii="Arial" w:hAnsi="Arial" w:cs="Arial"/>
                <w:b/>
              </w:rPr>
              <w:t>MS Project Field</w:t>
            </w:r>
          </w:p>
        </w:tc>
        <w:tc>
          <w:tcPr>
            <w:tcW w:w="3285" w:type="dxa"/>
          </w:tcPr>
          <w:p w:rsidR="005E625D" w:rsidRPr="00F5089F" w:rsidRDefault="00510305" w:rsidP="00F5089F">
            <w:pPr>
              <w:jc w:val="center"/>
              <w:rPr>
                <w:rFonts w:ascii="Arial" w:hAnsi="Arial" w:cs="Arial"/>
                <w:b/>
              </w:rPr>
            </w:pPr>
            <w:r w:rsidRPr="00F5089F">
              <w:rPr>
                <w:rFonts w:ascii="Arial" w:hAnsi="Arial" w:cs="Arial"/>
                <w:b/>
              </w:rPr>
              <w:t>Primavera Field</w:t>
            </w:r>
          </w:p>
        </w:tc>
      </w:tr>
      <w:tr w:rsidR="005E625D" w:rsidRPr="00F5089F" w:rsidTr="00F5089F">
        <w:tc>
          <w:tcPr>
            <w:tcW w:w="3284" w:type="dxa"/>
          </w:tcPr>
          <w:p w:rsidR="005E625D" w:rsidRPr="00F5089F" w:rsidRDefault="00D83E0C" w:rsidP="00C4247D">
            <w:pPr>
              <w:rPr>
                <w:rFonts w:ascii="Arial" w:hAnsi="Arial" w:cs="Arial"/>
              </w:rPr>
            </w:pPr>
            <w:r w:rsidRPr="00F5089F">
              <w:rPr>
                <w:rFonts w:ascii="Arial" w:hAnsi="Arial" w:cs="Arial"/>
              </w:rPr>
              <w:t>Project Phase</w:t>
            </w:r>
          </w:p>
        </w:tc>
        <w:tc>
          <w:tcPr>
            <w:tcW w:w="3285" w:type="dxa"/>
          </w:tcPr>
          <w:p w:rsidR="005E625D" w:rsidRPr="00F5089F" w:rsidRDefault="00D83E0C" w:rsidP="00C4247D">
            <w:pPr>
              <w:rPr>
                <w:rFonts w:ascii="Arial" w:hAnsi="Arial" w:cs="Arial"/>
              </w:rPr>
            </w:pPr>
            <w:r w:rsidRPr="00F5089F">
              <w:rPr>
                <w:rFonts w:ascii="Arial" w:hAnsi="Arial" w:cs="Arial"/>
              </w:rPr>
              <w:t>Text 4</w:t>
            </w:r>
          </w:p>
        </w:tc>
        <w:tc>
          <w:tcPr>
            <w:tcW w:w="3285" w:type="dxa"/>
          </w:tcPr>
          <w:p w:rsidR="005E625D" w:rsidRPr="00F5089F" w:rsidRDefault="00D83E0C" w:rsidP="00C4247D">
            <w:pPr>
              <w:rPr>
                <w:rFonts w:ascii="Arial" w:hAnsi="Arial" w:cs="Arial"/>
              </w:rPr>
            </w:pPr>
            <w:r w:rsidRPr="00F5089F">
              <w:rPr>
                <w:rFonts w:ascii="Arial" w:hAnsi="Arial" w:cs="Arial"/>
              </w:rPr>
              <w:t>user_text4</w:t>
            </w:r>
          </w:p>
        </w:tc>
      </w:tr>
      <w:tr w:rsidR="005E625D" w:rsidRPr="00F5089F" w:rsidTr="00F5089F">
        <w:tc>
          <w:tcPr>
            <w:tcW w:w="3284" w:type="dxa"/>
          </w:tcPr>
          <w:p w:rsidR="005E625D" w:rsidRPr="00F5089F" w:rsidRDefault="00D83E0C" w:rsidP="00C4247D">
            <w:pPr>
              <w:rPr>
                <w:rFonts w:ascii="Arial" w:hAnsi="Arial" w:cs="Arial"/>
              </w:rPr>
            </w:pPr>
            <w:r w:rsidRPr="00F5089F">
              <w:rPr>
                <w:rFonts w:ascii="Arial" w:hAnsi="Arial" w:cs="Arial"/>
              </w:rPr>
              <w:t>Assembly Code</w:t>
            </w:r>
          </w:p>
        </w:tc>
        <w:tc>
          <w:tcPr>
            <w:tcW w:w="3285" w:type="dxa"/>
          </w:tcPr>
          <w:p w:rsidR="005E625D" w:rsidRPr="00F5089F" w:rsidRDefault="00D83E0C" w:rsidP="00C4247D">
            <w:pPr>
              <w:rPr>
                <w:rFonts w:ascii="Arial" w:hAnsi="Arial" w:cs="Arial"/>
              </w:rPr>
            </w:pPr>
            <w:r w:rsidRPr="00F5089F">
              <w:rPr>
                <w:rFonts w:ascii="Arial" w:hAnsi="Arial" w:cs="Arial"/>
              </w:rPr>
              <w:t>Text 6</w:t>
            </w:r>
          </w:p>
        </w:tc>
        <w:tc>
          <w:tcPr>
            <w:tcW w:w="3285" w:type="dxa"/>
          </w:tcPr>
          <w:p w:rsidR="005E625D" w:rsidRPr="00F5089F" w:rsidRDefault="00D83E0C" w:rsidP="00C4247D">
            <w:pPr>
              <w:rPr>
                <w:rFonts w:ascii="Arial" w:hAnsi="Arial" w:cs="Arial"/>
              </w:rPr>
            </w:pPr>
            <w:r w:rsidRPr="00F5089F">
              <w:rPr>
                <w:rFonts w:ascii="Arial" w:hAnsi="Arial" w:cs="Arial"/>
              </w:rPr>
              <w:t>user_text6</w:t>
            </w:r>
          </w:p>
        </w:tc>
      </w:tr>
      <w:tr w:rsidR="005E625D" w:rsidRPr="00F5089F" w:rsidTr="00F5089F">
        <w:tc>
          <w:tcPr>
            <w:tcW w:w="3284" w:type="dxa"/>
          </w:tcPr>
          <w:p w:rsidR="005E625D" w:rsidRPr="00F5089F" w:rsidRDefault="00D83E0C" w:rsidP="00C4247D">
            <w:pPr>
              <w:rPr>
                <w:rFonts w:ascii="Arial" w:hAnsi="Arial" w:cs="Arial"/>
              </w:rPr>
            </w:pPr>
            <w:r w:rsidRPr="00F5089F">
              <w:rPr>
                <w:rFonts w:ascii="Arial" w:hAnsi="Arial" w:cs="Arial"/>
              </w:rPr>
              <w:t>Part No</w:t>
            </w:r>
          </w:p>
        </w:tc>
        <w:tc>
          <w:tcPr>
            <w:tcW w:w="3285" w:type="dxa"/>
          </w:tcPr>
          <w:p w:rsidR="005E625D" w:rsidRPr="00F5089F" w:rsidRDefault="00D83E0C" w:rsidP="00C4247D">
            <w:pPr>
              <w:rPr>
                <w:rFonts w:ascii="Arial" w:hAnsi="Arial" w:cs="Arial"/>
              </w:rPr>
            </w:pPr>
            <w:r w:rsidRPr="00F5089F">
              <w:rPr>
                <w:rFonts w:ascii="Arial" w:hAnsi="Arial" w:cs="Arial"/>
              </w:rPr>
              <w:t>Text 7</w:t>
            </w:r>
          </w:p>
        </w:tc>
        <w:tc>
          <w:tcPr>
            <w:tcW w:w="3285" w:type="dxa"/>
          </w:tcPr>
          <w:p w:rsidR="005E625D" w:rsidRPr="00F5089F" w:rsidRDefault="00D83E0C" w:rsidP="00C4247D">
            <w:pPr>
              <w:rPr>
                <w:rFonts w:ascii="Arial" w:hAnsi="Arial" w:cs="Arial"/>
              </w:rPr>
            </w:pPr>
            <w:r w:rsidRPr="00F5089F">
              <w:rPr>
                <w:rFonts w:ascii="Arial" w:hAnsi="Arial" w:cs="Arial"/>
              </w:rPr>
              <w:t>Part Number</w:t>
            </w:r>
          </w:p>
        </w:tc>
      </w:tr>
      <w:tr w:rsidR="005E625D" w:rsidRPr="00F5089F" w:rsidTr="00F5089F">
        <w:tc>
          <w:tcPr>
            <w:tcW w:w="3284" w:type="dxa"/>
          </w:tcPr>
          <w:p w:rsidR="005E625D" w:rsidRPr="00F5089F" w:rsidRDefault="0079353A" w:rsidP="00C4247D">
            <w:pPr>
              <w:rPr>
                <w:rFonts w:ascii="Arial" w:hAnsi="Arial" w:cs="Arial"/>
              </w:rPr>
            </w:pPr>
            <w:r w:rsidRPr="00F5089F">
              <w:rPr>
                <w:rFonts w:ascii="Arial" w:hAnsi="Arial" w:cs="Arial"/>
              </w:rPr>
              <w:t>CPO No</w:t>
            </w:r>
          </w:p>
        </w:tc>
        <w:tc>
          <w:tcPr>
            <w:tcW w:w="3285" w:type="dxa"/>
          </w:tcPr>
          <w:p w:rsidR="005E625D" w:rsidRPr="00F5089F" w:rsidRDefault="0079353A" w:rsidP="00C4247D">
            <w:pPr>
              <w:rPr>
                <w:rFonts w:ascii="Arial" w:hAnsi="Arial" w:cs="Arial"/>
              </w:rPr>
            </w:pPr>
            <w:r w:rsidRPr="00F5089F">
              <w:rPr>
                <w:rFonts w:ascii="Arial" w:hAnsi="Arial" w:cs="Arial"/>
              </w:rPr>
              <w:t>Text 10</w:t>
            </w:r>
          </w:p>
        </w:tc>
        <w:tc>
          <w:tcPr>
            <w:tcW w:w="3285" w:type="dxa"/>
          </w:tcPr>
          <w:p w:rsidR="005E625D" w:rsidRPr="00F5089F" w:rsidRDefault="0079353A" w:rsidP="00C4247D">
            <w:pPr>
              <w:rPr>
                <w:rFonts w:ascii="Arial" w:hAnsi="Arial" w:cs="Arial"/>
              </w:rPr>
            </w:pPr>
            <w:r w:rsidRPr="00F5089F">
              <w:rPr>
                <w:rFonts w:ascii="Arial" w:hAnsi="Arial" w:cs="Arial"/>
              </w:rPr>
              <w:t>CPO Number</w:t>
            </w:r>
          </w:p>
        </w:tc>
      </w:tr>
      <w:tr w:rsidR="005E625D" w:rsidRPr="00F5089F" w:rsidTr="00F5089F">
        <w:tc>
          <w:tcPr>
            <w:tcW w:w="3284" w:type="dxa"/>
          </w:tcPr>
          <w:p w:rsidR="005E625D" w:rsidRPr="00F5089F" w:rsidRDefault="007A2738" w:rsidP="00C4247D">
            <w:pPr>
              <w:rPr>
                <w:rFonts w:ascii="Arial" w:hAnsi="Arial" w:cs="Arial"/>
              </w:rPr>
            </w:pPr>
            <w:r w:rsidRPr="00F5089F">
              <w:rPr>
                <w:rFonts w:ascii="Arial" w:hAnsi="Arial" w:cs="Arial"/>
              </w:rPr>
              <w:t>Qty</w:t>
            </w:r>
          </w:p>
        </w:tc>
        <w:tc>
          <w:tcPr>
            <w:tcW w:w="3285" w:type="dxa"/>
          </w:tcPr>
          <w:p w:rsidR="005E625D" w:rsidRPr="00F5089F" w:rsidRDefault="007A2738" w:rsidP="00C4247D">
            <w:pPr>
              <w:rPr>
                <w:rFonts w:ascii="Arial" w:hAnsi="Arial" w:cs="Arial"/>
              </w:rPr>
            </w:pPr>
            <w:r w:rsidRPr="00F5089F">
              <w:rPr>
                <w:rFonts w:ascii="Arial" w:hAnsi="Arial" w:cs="Arial"/>
              </w:rPr>
              <w:t>Text 13</w:t>
            </w:r>
          </w:p>
        </w:tc>
        <w:tc>
          <w:tcPr>
            <w:tcW w:w="3285" w:type="dxa"/>
          </w:tcPr>
          <w:p w:rsidR="005E625D" w:rsidRPr="00F5089F" w:rsidRDefault="007A2738" w:rsidP="00C4247D">
            <w:pPr>
              <w:rPr>
                <w:rFonts w:ascii="Arial" w:hAnsi="Arial" w:cs="Arial"/>
              </w:rPr>
            </w:pPr>
            <w:r w:rsidRPr="00F5089F">
              <w:rPr>
                <w:rFonts w:ascii="Arial" w:hAnsi="Arial" w:cs="Arial"/>
              </w:rPr>
              <w:t>Quantity</w:t>
            </w:r>
          </w:p>
        </w:tc>
      </w:tr>
      <w:tr w:rsidR="00510305" w:rsidRPr="00F5089F" w:rsidTr="00F5089F">
        <w:tc>
          <w:tcPr>
            <w:tcW w:w="3284" w:type="dxa"/>
          </w:tcPr>
          <w:p w:rsidR="00510305" w:rsidRPr="00F5089F" w:rsidRDefault="007A2738" w:rsidP="00C4247D">
            <w:pPr>
              <w:rPr>
                <w:rFonts w:ascii="Arial" w:hAnsi="Arial" w:cs="Arial"/>
              </w:rPr>
            </w:pPr>
            <w:r w:rsidRPr="00F5089F">
              <w:rPr>
                <w:rFonts w:ascii="Arial" w:hAnsi="Arial" w:cs="Arial"/>
              </w:rPr>
              <w:t>Item No</w:t>
            </w:r>
          </w:p>
        </w:tc>
        <w:tc>
          <w:tcPr>
            <w:tcW w:w="3285" w:type="dxa"/>
          </w:tcPr>
          <w:p w:rsidR="00510305" w:rsidRPr="00F5089F" w:rsidRDefault="007A2738" w:rsidP="00C4247D">
            <w:pPr>
              <w:rPr>
                <w:rFonts w:ascii="Arial" w:hAnsi="Arial" w:cs="Arial"/>
              </w:rPr>
            </w:pPr>
            <w:r w:rsidRPr="00F5089F">
              <w:rPr>
                <w:rFonts w:ascii="Arial" w:hAnsi="Arial" w:cs="Arial"/>
              </w:rPr>
              <w:t>Text 17</w:t>
            </w:r>
          </w:p>
        </w:tc>
        <w:tc>
          <w:tcPr>
            <w:tcW w:w="3285" w:type="dxa"/>
          </w:tcPr>
          <w:p w:rsidR="00510305" w:rsidRPr="00F5089F" w:rsidRDefault="007A2738" w:rsidP="00C4247D">
            <w:pPr>
              <w:rPr>
                <w:rFonts w:ascii="Arial" w:hAnsi="Arial" w:cs="Arial"/>
              </w:rPr>
            </w:pPr>
            <w:r w:rsidRPr="00F5089F">
              <w:rPr>
                <w:rFonts w:ascii="Arial" w:hAnsi="Arial" w:cs="Arial"/>
              </w:rPr>
              <w:t>Item Number</w:t>
            </w:r>
          </w:p>
        </w:tc>
      </w:tr>
    </w:tbl>
    <w:p w:rsidR="005E625D" w:rsidRDefault="005E625D" w:rsidP="00C4247D">
      <w:pPr>
        <w:rPr>
          <w:rFonts w:ascii="Arial" w:hAnsi="Arial" w:cs="Arial"/>
        </w:rPr>
      </w:pPr>
    </w:p>
    <w:p w:rsidR="00850C3B" w:rsidRPr="00D604F8" w:rsidRDefault="00850C3B" w:rsidP="00C4247D">
      <w:pPr>
        <w:rPr>
          <w:rFonts w:ascii="Arial" w:hAnsi="Arial" w:cs="Arial"/>
        </w:rPr>
      </w:pPr>
      <w:r>
        <w:rPr>
          <w:rFonts w:ascii="Arial" w:hAnsi="Arial" w:cs="Arial"/>
          <w:b/>
        </w:rPr>
        <w:t>WORKSHOP DELIVERY PLAN</w:t>
      </w:r>
    </w:p>
    <w:p w:rsidR="00D604F8" w:rsidRPr="00D604F8" w:rsidRDefault="00D604F8" w:rsidP="00C4247D">
      <w:pPr>
        <w:rPr>
          <w:rFonts w:ascii="Arial" w:hAnsi="Arial" w:cs="Arial"/>
        </w:rPr>
      </w:pPr>
    </w:p>
    <w:p w:rsidR="0030256C" w:rsidRDefault="00D604F8" w:rsidP="00C4247D">
      <w:pPr>
        <w:rPr>
          <w:rFonts w:ascii="Arial" w:hAnsi="Arial" w:cs="Arial"/>
        </w:rPr>
      </w:pPr>
      <w:r>
        <w:rPr>
          <w:rFonts w:ascii="Arial" w:hAnsi="Arial" w:cs="Arial"/>
        </w:rPr>
        <w:t xml:space="preserve">The Workshop Delivery Plan is included in the Future Projects schedule.  </w:t>
      </w:r>
      <w:r w:rsidR="0046082C">
        <w:rPr>
          <w:rFonts w:ascii="Arial" w:hAnsi="Arial" w:cs="Arial"/>
        </w:rPr>
        <w:t xml:space="preserve">The major assemblies are included for each potential future project.  An ‘Action Code’ of </w:t>
      </w:r>
      <w:r w:rsidR="00D1259B">
        <w:rPr>
          <w:rFonts w:ascii="Arial" w:hAnsi="Arial" w:cs="Arial"/>
        </w:rPr>
        <w:t>‘</w:t>
      </w:r>
      <w:r w:rsidR="0046082C">
        <w:rPr>
          <w:rFonts w:ascii="Arial" w:hAnsi="Arial" w:cs="Arial"/>
        </w:rPr>
        <w:t>WDP</w:t>
      </w:r>
      <w:r w:rsidR="00D1259B">
        <w:rPr>
          <w:rFonts w:ascii="Arial" w:hAnsi="Arial" w:cs="Arial"/>
        </w:rPr>
        <w:t>’</w:t>
      </w:r>
      <w:r w:rsidR="0046082C">
        <w:rPr>
          <w:rFonts w:ascii="Arial" w:hAnsi="Arial" w:cs="Arial"/>
        </w:rPr>
        <w:t xml:space="preserve"> is used for each line to be displayed in the Workshop Delivery Plan.  Each line also has the appropriate </w:t>
      </w:r>
      <w:proofErr w:type="gramStart"/>
      <w:r w:rsidR="0046082C">
        <w:rPr>
          <w:rFonts w:ascii="Arial" w:hAnsi="Arial" w:cs="Arial"/>
        </w:rPr>
        <w:t>‘</w:t>
      </w:r>
      <w:r w:rsidR="00304DE0">
        <w:rPr>
          <w:rFonts w:ascii="Arial" w:hAnsi="Arial" w:cs="Arial"/>
        </w:rPr>
        <w:t xml:space="preserve"> </w:t>
      </w:r>
      <w:r w:rsidR="0046082C">
        <w:rPr>
          <w:rFonts w:ascii="Arial" w:hAnsi="Arial" w:cs="Arial"/>
        </w:rPr>
        <w:t>Assembly</w:t>
      </w:r>
      <w:proofErr w:type="gramEnd"/>
      <w:r w:rsidR="0046082C">
        <w:rPr>
          <w:rFonts w:ascii="Arial" w:hAnsi="Arial" w:cs="Arial"/>
        </w:rPr>
        <w:t xml:space="preserve"> Code’ and ‘Working Team’ allocated to it.  </w:t>
      </w:r>
      <w:r w:rsidR="007A3B15">
        <w:rPr>
          <w:rFonts w:ascii="Arial" w:hAnsi="Arial" w:cs="Arial"/>
        </w:rPr>
        <w:t xml:space="preserve">Gantt chart bars are colour coded according to the assembly type.  </w:t>
      </w:r>
      <w:r>
        <w:rPr>
          <w:rFonts w:ascii="Arial" w:hAnsi="Arial" w:cs="Arial"/>
        </w:rPr>
        <w:t>The appr</w:t>
      </w:r>
      <w:r w:rsidR="0030256C">
        <w:rPr>
          <w:rFonts w:ascii="Arial" w:hAnsi="Arial" w:cs="Arial"/>
        </w:rPr>
        <w:t>opriate view can be obtained by</w:t>
      </w:r>
      <w:r w:rsidR="00417791">
        <w:rPr>
          <w:rFonts w:ascii="Arial" w:hAnsi="Arial" w:cs="Arial"/>
        </w:rPr>
        <w:t xml:space="preserve"> utilising the ‘Workshop Delivery Plan’ layout.  This layout uses the following settings</w:t>
      </w:r>
      <w:r w:rsidR="0030256C">
        <w:rPr>
          <w:rFonts w:ascii="Arial" w:hAnsi="Arial" w:cs="Arial"/>
        </w:rPr>
        <w:t>:</w:t>
      </w:r>
    </w:p>
    <w:p w:rsidR="0030256C" w:rsidRDefault="0030256C" w:rsidP="00C4247D">
      <w:pPr>
        <w:rPr>
          <w:rFonts w:ascii="Arial" w:hAnsi="Arial" w:cs="Arial"/>
        </w:rPr>
      </w:pPr>
    </w:p>
    <w:p w:rsidR="0030256C" w:rsidRDefault="0030256C" w:rsidP="0030256C">
      <w:pPr>
        <w:numPr>
          <w:ilvl w:val="0"/>
          <w:numId w:val="11"/>
        </w:numPr>
        <w:rPr>
          <w:rFonts w:ascii="Arial" w:hAnsi="Arial" w:cs="Arial"/>
        </w:rPr>
      </w:pPr>
      <w:r>
        <w:rPr>
          <w:rFonts w:ascii="Arial" w:hAnsi="Arial" w:cs="Arial"/>
        </w:rPr>
        <w:t>G</w:t>
      </w:r>
      <w:r w:rsidR="00D604F8">
        <w:rPr>
          <w:rFonts w:ascii="Arial" w:hAnsi="Arial" w:cs="Arial"/>
        </w:rPr>
        <w:t>rouping using ‘Working Team’</w:t>
      </w:r>
      <w:r w:rsidR="00774EFB">
        <w:rPr>
          <w:rFonts w:ascii="Arial" w:hAnsi="Arial" w:cs="Arial"/>
        </w:rPr>
        <w:t>,</w:t>
      </w:r>
      <w:r w:rsidR="00D604F8">
        <w:rPr>
          <w:rFonts w:ascii="Arial" w:hAnsi="Arial" w:cs="Arial"/>
        </w:rPr>
        <w:t xml:space="preserve"> selecting</w:t>
      </w:r>
      <w:r>
        <w:rPr>
          <w:rFonts w:ascii="Arial" w:hAnsi="Arial" w:cs="Arial"/>
        </w:rPr>
        <w:t xml:space="preserve"> the</w:t>
      </w:r>
      <w:r w:rsidR="00D604F8">
        <w:rPr>
          <w:rFonts w:ascii="Arial" w:hAnsi="Arial" w:cs="Arial"/>
        </w:rPr>
        <w:t xml:space="preserve"> ‘Group By Options’ of ‘Hide if empty’</w:t>
      </w:r>
      <w:r>
        <w:rPr>
          <w:rFonts w:ascii="Arial" w:hAnsi="Arial" w:cs="Arial"/>
        </w:rPr>
        <w:t xml:space="preserve"> and ‘Show: Name / Description’.</w:t>
      </w:r>
    </w:p>
    <w:p w:rsidR="00D604F8" w:rsidRDefault="0030256C" w:rsidP="0030256C">
      <w:pPr>
        <w:numPr>
          <w:ilvl w:val="0"/>
          <w:numId w:val="11"/>
        </w:numPr>
        <w:rPr>
          <w:rFonts w:ascii="Arial" w:hAnsi="Arial" w:cs="Arial"/>
        </w:rPr>
      </w:pPr>
      <w:r>
        <w:rPr>
          <w:rFonts w:ascii="Arial" w:hAnsi="Arial" w:cs="Arial"/>
        </w:rPr>
        <w:t>A</w:t>
      </w:r>
      <w:r w:rsidR="00774EFB">
        <w:rPr>
          <w:rFonts w:ascii="Arial" w:hAnsi="Arial" w:cs="Arial"/>
        </w:rPr>
        <w:t>pplying the filter for ‘Workshop Delivery Plan’.</w:t>
      </w:r>
    </w:p>
    <w:p w:rsidR="0030256C" w:rsidRDefault="0030256C" w:rsidP="0030256C">
      <w:pPr>
        <w:numPr>
          <w:ilvl w:val="0"/>
          <w:numId w:val="11"/>
        </w:numPr>
        <w:rPr>
          <w:rFonts w:ascii="Arial" w:hAnsi="Arial" w:cs="Arial"/>
        </w:rPr>
      </w:pPr>
      <w:r>
        <w:rPr>
          <w:rFonts w:ascii="Arial" w:hAnsi="Arial" w:cs="Arial"/>
        </w:rPr>
        <w:t>Sorting by ‘Start’.</w:t>
      </w:r>
    </w:p>
    <w:p w:rsidR="00417791" w:rsidRDefault="00417791" w:rsidP="00417791">
      <w:pPr>
        <w:rPr>
          <w:rFonts w:ascii="Arial" w:hAnsi="Arial" w:cs="Arial"/>
        </w:rPr>
      </w:pPr>
    </w:p>
    <w:p w:rsidR="00417791" w:rsidRDefault="00417791" w:rsidP="00417791">
      <w:pPr>
        <w:rPr>
          <w:rFonts w:ascii="Arial" w:hAnsi="Arial" w:cs="Arial"/>
        </w:rPr>
      </w:pPr>
      <w:r>
        <w:rPr>
          <w:rFonts w:ascii="Arial" w:hAnsi="Arial" w:cs="Arial"/>
        </w:rPr>
        <w:t>For managers, the simplified ‘Workshop Delivery Plan – Print View’ layout should be used.</w:t>
      </w:r>
    </w:p>
    <w:p w:rsidR="00AC3AEA" w:rsidRDefault="00AC3AEA" w:rsidP="00417791">
      <w:pPr>
        <w:rPr>
          <w:rFonts w:ascii="Arial" w:hAnsi="Arial" w:cs="Arial"/>
        </w:rPr>
      </w:pPr>
    </w:p>
    <w:p w:rsidR="00AC3AEA" w:rsidRPr="00AC3AEA" w:rsidRDefault="00AC3AEA" w:rsidP="00417791">
      <w:pPr>
        <w:rPr>
          <w:rFonts w:ascii="Arial" w:hAnsi="Arial" w:cs="Arial"/>
          <w:b/>
        </w:rPr>
      </w:pPr>
      <w:r w:rsidRPr="00AC3AEA">
        <w:rPr>
          <w:rFonts w:ascii="Arial" w:hAnsi="Arial" w:cs="Arial"/>
          <w:b/>
        </w:rPr>
        <w:t>FINANCIAL PERIODS</w:t>
      </w:r>
    </w:p>
    <w:p w:rsidR="00AC3AEA" w:rsidRPr="00D604F8" w:rsidRDefault="00AC3AEA" w:rsidP="00417791">
      <w:pPr>
        <w:rPr>
          <w:rFonts w:ascii="Arial" w:hAnsi="Arial" w:cs="Arial"/>
        </w:rPr>
      </w:pPr>
    </w:p>
    <w:p w:rsidR="00850C3B" w:rsidRPr="00994ABB" w:rsidRDefault="00AC3AEA" w:rsidP="00C4247D">
      <w:pPr>
        <w:rPr>
          <w:rFonts w:ascii="Arial" w:hAnsi="Arial" w:cs="Arial"/>
          <w:b/>
        </w:rPr>
      </w:pPr>
      <w:r w:rsidRPr="00994ABB">
        <w:rPr>
          <w:rFonts w:ascii="Arial" w:hAnsi="Arial" w:cs="Arial"/>
        </w:rPr>
        <w:t xml:space="preserve">Tip from Help: To enable P6 Web Access users to display financial period timescale intervals in charts and spreadsheets, you should create a batch of financial periods that contain no time gaps and have a minimum duration of one week (seven days). If any time gap exists between two financial periods, or if any financial period spans less than seven days, the Financial Period timescale </w:t>
      </w:r>
      <w:r w:rsidR="00ED3FD3" w:rsidRPr="00994ABB">
        <w:rPr>
          <w:rFonts w:ascii="Arial" w:hAnsi="Arial" w:cs="Arial"/>
        </w:rPr>
        <w:t>cannot</w:t>
      </w:r>
      <w:r w:rsidRPr="00994ABB">
        <w:rPr>
          <w:rFonts w:ascii="Arial" w:hAnsi="Arial" w:cs="Arial"/>
        </w:rPr>
        <w:t xml:space="preserve"> be displayed in P6 Web Access.</w:t>
      </w:r>
    </w:p>
    <w:p w:rsidR="00AC3AEA" w:rsidRDefault="00AC3AEA" w:rsidP="00C4247D">
      <w:pPr>
        <w:rPr>
          <w:rFonts w:ascii="Arial" w:hAnsi="Arial" w:cs="Arial"/>
          <w:b/>
        </w:rPr>
      </w:pPr>
    </w:p>
    <w:p w:rsidR="00B3020F" w:rsidRPr="00B3020F" w:rsidRDefault="00B3020F" w:rsidP="00C4247D">
      <w:pPr>
        <w:rPr>
          <w:rFonts w:ascii="Arial" w:hAnsi="Arial" w:cs="Arial"/>
          <w:b/>
        </w:rPr>
      </w:pPr>
      <w:r w:rsidRPr="00B3020F">
        <w:rPr>
          <w:rFonts w:ascii="Arial" w:hAnsi="Arial" w:cs="Arial"/>
          <w:b/>
        </w:rPr>
        <w:t>METHODOLOGY MANAGER</w:t>
      </w:r>
    </w:p>
    <w:p w:rsidR="00B3020F" w:rsidRDefault="00B3020F" w:rsidP="00C4247D">
      <w:pPr>
        <w:rPr>
          <w:rFonts w:ascii="Arial" w:hAnsi="Arial" w:cs="Arial"/>
        </w:rPr>
      </w:pPr>
    </w:p>
    <w:p w:rsidR="00B3020F" w:rsidRDefault="00871020" w:rsidP="00C4247D">
      <w:pPr>
        <w:rPr>
          <w:rFonts w:ascii="Arial" w:hAnsi="Arial" w:cs="Arial"/>
        </w:rPr>
      </w:pPr>
      <w:r>
        <w:rPr>
          <w:rFonts w:ascii="Arial" w:hAnsi="Arial" w:cs="Arial"/>
        </w:rPr>
        <w:t>Use the</w:t>
      </w:r>
      <w:r w:rsidR="00B3020F">
        <w:rPr>
          <w:rFonts w:ascii="Arial" w:hAnsi="Arial" w:cs="Arial"/>
        </w:rPr>
        <w:t xml:space="preserve"> </w:t>
      </w:r>
      <w:r>
        <w:rPr>
          <w:rFonts w:ascii="Arial" w:hAnsi="Arial" w:cs="Arial"/>
        </w:rPr>
        <w:t>‘</w:t>
      </w:r>
      <w:r w:rsidR="00B3020F">
        <w:rPr>
          <w:rFonts w:ascii="Arial" w:hAnsi="Arial" w:cs="Arial"/>
        </w:rPr>
        <w:t>Base</w:t>
      </w:r>
      <w:r>
        <w:rPr>
          <w:rFonts w:ascii="Arial" w:hAnsi="Arial" w:cs="Arial"/>
        </w:rPr>
        <w:t>’ Methodology with plug-ins.</w:t>
      </w:r>
    </w:p>
    <w:p w:rsidR="00B3020F" w:rsidRDefault="00B3020F" w:rsidP="00C4247D">
      <w:pPr>
        <w:rPr>
          <w:rFonts w:ascii="Arial" w:hAnsi="Arial" w:cs="Arial"/>
        </w:rPr>
      </w:pPr>
    </w:p>
    <w:p w:rsidR="00997B3A" w:rsidRDefault="00871020" w:rsidP="00C4247D">
      <w:pPr>
        <w:rPr>
          <w:rFonts w:ascii="Arial" w:hAnsi="Arial" w:cs="Arial"/>
        </w:rPr>
      </w:pPr>
      <w:r>
        <w:rPr>
          <w:rFonts w:ascii="Arial" w:hAnsi="Arial" w:cs="Arial"/>
        </w:rPr>
        <w:t>The first activity in each procurement section or sub section is categorised with the Project Phase code ‘proc’ to allow for filtering and sorting.  The remainder of the activities are coded ‘man’.</w:t>
      </w:r>
    </w:p>
    <w:p w:rsidR="004E6FA9" w:rsidRDefault="004E6FA9" w:rsidP="00C4247D">
      <w:pPr>
        <w:rPr>
          <w:rFonts w:ascii="Arial" w:hAnsi="Arial" w:cs="Arial"/>
        </w:rPr>
      </w:pPr>
    </w:p>
    <w:p w:rsidR="004E6FA9" w:rsidRPr="004E6FA9" w:rsidRDefault="004E6FA9" w:rsidP="00C4247D">
      <w:pPr>
        <w:rPr>
          <w:rFonts w:ascii="Arial" w:hAnsi="Arial" w:cs="Arial"/>
          <w:b/>
        </w:rPr>
      </w:pPr>
      <w:r w:rsidRPr="004E6FA9">
        <w:rPr>
          <w:rFonts w:ascii="Arial" w:hAnsi="Arial" w:cs="Arial"/>
          <w:b/>
        </w:rPr>
        <w:t>FUNCTIONALITY MATRIX</w:t>
      </w:r>
    </w:p>
    <w:p w:rsidR="004E6FA9" w:rsidRDefault="004E6FA9" w:rsidP="00C4247D">
      <w:pPr>
        <w:rPr>
          <w:rFonts w:ascii="Arial" w:hAnsi="Arial" w:cs="Arial"/>
        </w:rPr>
      </w:pPr>
    </w:p>
    <w:p w:rsidR="004E6FA9" w:rsidRDefault="004E6FA9" w:rsidP="00C4247D">
      <w:pPr>
        <w:rPr>
          <w:rStyle w:val="normal0"/>
          <w:rFonts w:ascii="Arial" w:hAnsi="Arial" w:cs="Arial"/>
        </w:rPr>
      </w:pPr>
      <w:r>
        <w:rPr>
          <w:rFonts w:ascii="Arial" w:hAnsi="Arial" w:cs="Arial"/>
        </w:rPr>
        <w:t>The</w:t>
      </w:r>
      <w:r w:rsidR="00304DE0">
        <w:rPr>
          <w:rFonts w:ascii="Arial" w:hAnsi="Arial" w:cs="Arial"/>
        </w:rPr>
        <w:t>re is a</w:t>
      </w:r>
      <w:r>
        <w:rPr>
          <w:rFonts w:ascii="Arial" w:hAnsi="Arial" w:cs="Arial"/>
        </w:rPr>
        <w:t xml:space="preserve"> P6 functionality matrix</w:t>
      </w:r>
      <w:r w:rsidR="00304DE0">
        <w:rPr>
          <w:rFonts w:ascii="Arial" w:hAnsi="Arial" w:cs="Arial"/>
        </w:rPr>
        <w:t>,</w:t>
      </w:r>
      <w:r>
        <w:rPr>
          <w:rFonts w:ascii="Arial" w:hAnsi="Arial" w:cs="Arial"/>
        </w:rPr>
        <w:t xml:space="preserve"> </w:t>
      </w:r>
      <w:r w:rsidR="006942C1">
        <w:rPr>
          <w:rFonts w:ascii="Arial" w:hAnsi="Arial" w:cs="Arial"/>
        </w:rPr>
        <w:t xml:space="preserve">comparing the facilities </w:t>
      </w:r>
      <w:r w:rsidR="00304DE0">
        <w:rPr>
          <w:rFonts w:ascii="Arial" w:hAnsi="Arial" w:cs="Arial"/>
        </w:rPr>
        <w:t xml:space="preserve">available (or not available!) </w:t>
      </w:r>
      <w:r w:rsidR="006942C1">
        <w:rPr>
          <w:rFonts w:ascii="Arial" w:hAnsi="Arial" w:cs="Arial"/>
        </w:rPr>
        <w:t>in PM and Web Access</w:t>
      </w:r>
      <w:r w:rsidR="00304DE0">
        <w:rPr>
          <w:rFonts w:ascii="Arial" w:hAnsi="Arial" w:cs="Arial"/>
        </w:rPr>
        <w:t>,</w:t>
      </w:r>
      <w:r w:rsidR="006942C1">
        <w:rPr>
          <w:rFonts w:ascii="Arial" w:hAnsi="Arial" w:cs="Arial"/>
        </w:rPr>
        <w:t xml:space="preserve"> </w:t>
      </w:r>
      <w:r w:rsidR="00ED3FD3">
        <w:rPr>
          <w:rFonts w:ascii="Arial" w:hAnsi="Arial" w:cs="Arial"/>
        </w:rPr>
        <w:t>located</w:t>
      </w:r>
      <w:r>
        <w:rPr>
          <w:rFonts w:ascii="Arial" w:hAnsi="Arial" w:cs="Arial"/>
        </w:rPr>
        <w:t xml:space="preserve"> </w:t>
      </w:r>
      <w:r w:rsidRPr="004E6FA9">
        <w:rPr>
          <w:rFonts w:ascii="Arial" w:hAnsi="Arial" w:cs="Arial"/>
        </w:rPr>
        <w:t xml:space="preserve">in the POINT system at </w:t>
      </w:r>
      <w:r w:rsidRPr="004E6FA9">
        <w:rPr>
          <w:rStyle w:val="normal0"/>
          <w:rFonts w:ascii="Arial" w:hAnsi="Arial" w:cs="Arial"/>
        </w:rPr>
        <w:t>prim56254</w:t>
      </w:r>
      <w:r>
        <w:rPr>
          <w:rStyle w:val="normal0"/>
          <w:rFonts w:ascii="Arial" w:hAnsi="Arial" w:cs="Arial"/>
        </w:rPr>
        <w:t>.</w:t>
      </w:r>
    </w:p>
    <w:p w:rsidR="00D432F1" w:rsidRDefault="00D432F1" w:rsidP="00C4247D">
      <w:pPr>
        <w:rPr>
          <w:rStyle w:val="normal0"/>
          <w:rFonts w:ascii="Arial" w:hAnsi="Arial" w:cs="Arial"/>
        </w:rPr>
      </w:pPr>
    </w:p>
    <w:p w:rsidR="00D432F1" w:rsidRPr="00D432F1" w:rsidRDefault="00D432F1" w:rsidP="00C4247D">
      <w:pPr>
        <w:rPr>
          <w:rStyle w:val="normal0"/>
          <w:rFonts w:ascii="Arial" w:hAnsi="Arial" w:cs="Arial"/>
          <w:b/>
        </w:rPr>
      </w:pPr>
      <w:r w:rsidRPr="00D432F1">
        <w:rPr>
          <w:rStyle w:val="normal0"/>
          <w:rFonts w:ascii="Arial" w:hAnsi="Arial" w:cs="Arial"/>
          <w:b/>
        </w:rPr>
        <w:t>NOTES</w:t>
      </w:r>
    </w:p>
    <w:p w:rsidR="00D432F1" w:rsidRDefault="00D432F1" w:rsidP="00C4247D">
      <w:pPr>
        <w:rPr>
          <w:rFonts w:ascii="Arial" w:hAnsi="Arial" w:cs="Arial"/>
        </w:rPr>
      </w:pPr>
    </w:p>
    <w:p w:rsidR="000033CB" w:rsidRPr="00AD3CE9" w:rsidRDefault="00D432F1" w:rsidP="00C4247D">
      <w:pPr>
        <w:rPr>
          <w:rFonts w:ascii="Arial" w:hAnsi="Arial" w:cs="Arial"/>
        </w:rPr>
      </w:pPr>
      <w:r w:rsidRPr="00AD3CE9">
        <w:rPr>
          <w:rFonts w:ascii="Arial" w:hAnsi="Arial" w:cs="Arial"/>
        </w:rPr>
        <w:t xml:space="preserve">Consider using </w:t>
      </w:r>
      <w:r w:rsidR="00155C7E" w:rsidRPr="00AD3CE9">
        <w:rPr>
          <w:rFonts w:ascii="Arial" w:hAnsi="Arial" w:cs="Arial"/>
        </w:rPr>
        <w:t>R</w:t>
      </w:r>
      <w:r w:rsidRPr="00AD3CE9">
        <w:rPr>
          <w:rFonts w:ascii="Arial" w:hAnsi="Arial" w:cs="Arial"/>
        </w:rPr>
        <w:t xml:space="preserve">eflection projects for an additional level of security where users </w:t>
      </w:r>
      <w:r w:rsidR="00155C7E" w:rsidRPr="00AD3CE9">
        <w:rPr>
          <w:rFonts w:ascii="Arial" w:hAnsi="Arial" w:cs="Arial"/>
        </w:rPr>
        <w:t>update</w:t>
      </w:r>
      <w:r w:rsidRPr="00AD3CE9">
        <w:rPr>
          <w:rFonts w:ascii="Arial" w:hAnsi="Arial" w:cs="Arial"/>
        </w:rPr>
        <w:t xml:space="preserve"> the Reflection copy</w:t>
      </w:r>
      <w:r w:rsidR="00ED3FD3" w:rsidRPr="00AD3CE9">
        <w:rPr>
          <w:rFonts w:ascii="Arial" w:hAnsi="Arial" w:cs="Arial"/>
        </w:rPr>
        <w:t xml:space="preserve"> of</w:t>
      </w:r>
      <w:r w:rsidR="006F7402" w:rsidRPr="00AD3CE9">
        <w:rPr>
          <w:rFonts w:ascii="Arial" w:hAnsi="Arial" w:cs="Arial"/>
        </w:rPr>
        <w:t xml:space="preserve"> the master schedule</w:t>
      </w:r>
      <w:r w:rsidR="00155C7E" w:rsidRPr="00AD3CE9">
        <w:rPr>
          <w:rFonts w:ascii="Arial" w:hAnsi="Arial" w:cs="Arial"/>
        </w:rPr>
        <w:t>.</w:t>
      </w:r>
      <w:r w:rsidRPr="00AD3CE9">
        <w:rPr>
          <w:rFonts w:ascii="Arial" w:hAnsi="Arial" w:cs="Arial"/>
        </w:rPr>
        <w:t xml:space="preserve"> </w:t>
      </w:r>
      <w:r w:rsidR="00155C7E" w:rsidRPr="00AD3CE9">
        <w:rPr>
          <w:rFonts w:ascii="Arial" w:hAnsi="Arial" w:cs="Arial"/>
        </w:rPr>
        <w:t>The</w:t>
      </w:r>
      <w:r w:rsidRPr="00AD3CE9">
        <w:rPr>
          <w:rFonts w:ascii="Arial" w:hAnsi="Arial" w:cs="Arial"/>
        </w:rPr>
        <w:t xml:space="preserve"> project planner </w:t>
      </w:r>
      <w:r w:rsidR="00155C7E" w:rsidRPr="00AD3CE9">
        <w:rPr>
          <w:rFonts w:ascii="Arial" w:hAnsi="Arial" w:cs="Arial"/>
        </w:rPr>
        <w:t xml:space="preserve">then </w:t>
      </w:r>
      <w:r w:rsidRPr="00AD3CE9">
        <w:rPr>
          <w:rFonts w:ascii="Arial" w:hAnsi="Arial" w:cs="Arial"/>
        </w:rPr>
        <w:t>reviews the changes and merges the required changes into the master schedule.</w:t>
      </w:r>
      <w:r w:rsidR="000033CB" w:rsidRPr="00AD3CE9">
        <w:rPr>
          <w:rFonts w:ascii="Arial" w:hAnsi="Arial" w:cs="Arial"/>
        </w:rPr>
        <w:t xml:space="preserve">  (</w:t>
      </w:r>
      <w:r w:rsidR="000033CB" w:rsidRPr="00AD3CE9">
        <w:rPr>
          <w:rStyle w:val="hcp3"/>
          <w:rFonts w:ascii="Arial" w:hAnsi="Arial" w:cs="Arial"/>
        </w:rPr>
        <w:t>Note (From primavera Help):</w:t>
      </w:r>
      <w:r w:rsidR="000033CB" w:rsidRPr="00AD3CE9">
        <w:rPr>
          <w:rFonts w:ascii="Arial" w:hAnsi="Arial" w:cs="Arial"/>
        </w:rPr>
        <w:t xml:space="preserve"> Merging will not necessarily remove items from the source project that have been deleted from the reflection.   If major elements of a project have been deleted from the reflection, you will have to manually delete them from the source project if you do not want to keep the elements in the source project.  Elements that are not deleted during a merge include Activities, Resource Assignments, WBS elements, Work Products and Documents, Project Expenses, Project Issues, and Project Risks.)</w:t>
      </w:r>
    </w:p>
    <w:p w:rsidR="00597514" w:rsidRDefault="00597514" w:rsidP="00C4247D">
      <w:pPr>
        <w:rPr>
          <w:rFonts w:ascii="Arial" w:hAnsi="Arial" w:cs="Arial"/>
        </w:rPr>
      </w:pPr>
    </w:p>
    <w:p w:rsidR="00597514" w:rsidRPr="00597514" w:rsidRDefault="00597514" w:rsidP="00C4247D">
      <w:pPr>
        <w:rPr>
          <w:rFonts w:ascii="Arial" w:hAnsi="Arial" w:cs="Arial"/>
          <w:b/>
        </w:rPr>
      </w:pPr>
      <w:r w:rsidRPr="00597514">
        <w:rPr>
          <w:rFonts w:ascii="Arial" w:hAnsi="Arial" w:cs="Arial"/>
          <w:b/>
        </w:rPr>
        <w:t>EXTRACTS FROM PRIMAVERA HELP</w:t>
      </w:r>
    </w:p>
    <w:p w:rsidR="00597514" w:rsidRPr="00597514" w:rsidRDefault="00597514" w:rsidP="00597514">
      <w:pPr>
        <w:pStyle w:val="Heading1"/>
        <w:rPr>
          <w:rFonts w:ascii="Arial" w:hAnsi="Arial" w:cs="Arial"/>
          <w:sz w:val="24"/>
          <w:szCs w:val="24"/>
        </w:rPr>
      </w:pPr>
      <w:r w:rsidRPr="00597514">
        <w:rPr>
          <w:rFonts w:ascii="Arial" w:hAnsi="Arial" w:cs="Arial"/>
          <w:sz w:val="24"/>
          <w:szCs w:val="24"/>
        </w:rPr>
        <w:t>Update progress for individual activities</w:t>
      </w:r>
    </w:p>
    <w:p w:rsidR="00597514" w:rsidRPr="00597514" w:rsidRDefault="00597514" w:rsidP="00597514">
      <w:pPr>
        <w:pStyle w:val="step"/>
        <w:numPr>
          <w:ilvl w:val="0"/>
          <w:numId w:val="9"/>
        </w:numPr>
        <w:rPr>
          <w:rFonts w:ascii="Arial" w:hAnsi="Arial" w:cs="Arial"/>
        </w:rPr>
      </w:pPr>
      <w:r w:rsidRPr="00597514">
        <w:rPr>
          <w:rFonts w:ascii="Arial" w:hAnsi="Arial" w:cs="Arial"/>
        </w:rPr>
        <w:t xml:space="preserve">Choose Project, Activities, </w:t>
      </w:r>
      <w:proofErr w:type="gramStart"/>
      <w:r w:rsidRPr="00597514">
        <w:rPr>
          <w:rFonts w:ascii="Arial" w:hAnsi="Arial" w:cs="Arial"/>
        </w:rPr>
        <w:t>then</w:t>
      </w:r>
      <w:proofErr w:type="gramEnd"/>
      <w:r w:rsidRPr="00597514">
        <w:rPr>
          <w:rFonts w:ascii="Arial" w:hAnsi="Arial" w:cs="Arial"/>
        </w:rPr>
        <w:t xml:space="preserve"> select the activity you want to update.</w:t>
      </w:r>
    </w:p>
    <w:p w:rsidR="00597514" w:rsidRPr="00597514" w:rsidRDefault="00771B62" w:rsidP="00597514">
      <w:pPr>
        <w:pStyle w:val="step"/>
        <w:numPr>
          <w:ilvl w:val="0"/>
          <w:numId w:val="9"/>
        </w:numPr>
        <w:rPr>
          <w:rFonts w:ascii="Arial" w:hAnsi="Arial" w:cs="Arial"/>
        </w:rPr>
      </w:pPr>
      <w:hyperlink r:id="rId27" w:history="1">
        <w:r w:rsidR="00597514" w:rsidRPr="00597514">
          <w:rPr>
            <w:rStyle w:val="Hyperlink"/>
            <w:rFonts w:ascii="Arial" w:hAnsi="Arial" w:cs="Arial"/>
          </w:rPr>
          <w:t>Display Activity Details</w:t>
        </w:r>
      </w:hyperlink>
      <w:r w:rsidR="00597514" w:rsidRPr="00597514">
        <w:rPr>
          <w:rFonts w:ascii="Arial" w:hAnsi="Arial" w:cs="Arial"/>
        </w:rPr>
        <w:t>, then click the Status tab.</w:t>
      </w:r>
      <w:r w:rsidR="00597514" w:rsidRPr="00597514">
        <w:rPr>
          <w:rFonts w:ascii="Arial" w:hAnsi="Arial" w:cs="Arial"/>
        </w:rPr>
        <w:br/>
      </w:r>
      <w:r w:rsidR="00597514" w:rsidRPr="00597514">
        <w:rPr>
          <w:rFonts w:ascii="Arial" w:hAnsi="Arial" w:cs="Arial"/>
        </w:rPr>
        <w:br/>
        <w:t xml:space="preserve">To update actual dates, mark the Started checkbox, </w:t>
      </w:r>
      <w:proofErr w:type="gramStart"/>
      <w:r w:rsidR="00597514" w:rsidRPr="00597514">
        <w:rPr>
          <w:rFonts w:ascii="Arial" w:hAnsi="Arial" w:cs="Arial"/>
        </w:rPr>
        <w:t>then</w:t>
      </w:r>
      <w:proofErr w:type="gramEnd"/>
      <w:r w:rsidR="00597514" w:rsidRPr="00597514">
        <w:rPr>
          <w:rFonts w:ascii="Arial" w:hAnsi="Arial" w:cs="Arial"/>
        </w:rPr>
        <w:t xml:space="preserve"> specify the actual start date in the Started field. If the activity is complete, mark the </w:t>
      </w:r>
      <w:proofErr w:type="gramStart"/>
      <w:r w:rsidR="00597514" w:rsidRPr="00597514">
        <w:rPr>
          <w:rFonts w:ascii="Arial" w:hAnsi="Arial" w:cs="Arial"/>
        </w:rPr>
        <w:t>Finished</w:t>
      </w:r>
      <w:proofErr w:type="gramEnd"/>
      <w:r w:rsidR="00597514" w:rsidRPr="00597514">
        <w:rPr>
          <w:rFonts w:ascii="Arial" w:hAnsi="Arial" w:cs="Arial"/>
        </w:rPr>
        <w:t xml:space="preserve"> checkbox, then specify the actual finish date in the Finished field.</w:t>
      </w:r>
      <w:r w:rsidR="00597514" w:rsidRPr="00597514">
        <w:rPr>
          <w:rFonts w:ascii="Arial" w:hAnsi="Arial" w:cs="Arial"/>
        </w:rPr>
        <w:br/>
      </w:r>
      <w:r w:rsidR="00597514" w:rsidRPr="00597514">
        <w:rPr>
          <w:rFonts w:ascii="Arial" w:hAnsi="Arial" w:cs="Arial"/>
        </w:rPr>
        <w:br/>
        <w:t>-Or-</w:t>
      </w:r>
      <w:r w:rsidR="00597514" w:rsidRPr="00597514">
        <w:rPr>
          <w:rFonts w:ascii="Arial" w:hAnsi="Arial" w:cs="Arial"/>
        </w:rPr>
        <w:br/>
      </w:r>
      <w:r w:rsidR="00597514" w:rsidRPr="00597514">
        <w:rPr>
          <w:rFonts w:ascii="Arial" w:hAnsi="Arial" w:cs="Arial"/>
        </w:rPr>
        <w:br/>
        <w:t xml:space="preserve">To update activities with Duration percent complete type, click the Remaining field and type the remaining number of </w:t>
      </w:r>
      <w:proofErr w:type="spellStart"/>
      <w:r w:rsidR="00597514" w:rsidRPr="00597514">
        <w:rPr>
          <w:rFonts w:ascii="Arial" w:hAnsi="Arial" w:cs="Arial"/>
        </w:rPr>
        <w:t>workperiods</w:t>
      </w:r>
      <w:proofErr w:type="spellEnd"/>
      <w:r w:rsidR="00597514" w:rsidRPr="00597514">
        <w:rPr>
          <w:rFonts w:ascii="Arial" w:hAnsi="Arial" w:cs="Arial"/>
        </w:rPr>
        <w:t xml:space="preserve"> needed to complete the selected activity. When you schedule or apply </w:t>
      </w:r>
      <w:proofErr w:type="spellStart"/>
      <w:r w:rsidR="00597514" w:rsidRPr="00597514">
        <w:rPr>
          <w:rFonts w:ascii="Arial" w:hAnsi="Arial" w:cs="Arial"/>
        </w:rPr>
        <w:t>actuals</w:t>
      </w:r>
      <w:proofErr w:type="spellEnd"/>
      <w:r w:rsidR="00597514" w:rsidRPr="00597514">
        <w:rPr>
          <w:rFonts w:ascii="Arial" w:hAnsi="Arial" w:cs="Arial"/>
        </w:rPr>
        <w:t>, the actual duration is calculated as the total working time from the actual start date to the current data date (for in-progress activities) or to the actual finish date (for completed activities), using the activity’s calendar.</w:t>
      </w:r>
      <w:r w:rsidR="00597514" w:rsidRPr="00597514">
        <w:rPr>
          <w:rFonts w:ascii="Arial" w:hAnsi="Arial" w:cs="Arial"/>
        </w:rPr>
        <w:br/>
      </w:r>
      <w:r w:rsidR="00597514" w:rsidRPr="00597514">
        <w:rPr>
          <w:rFonts w:ascii="Arial" w:hAnsi="Arial" w:cs="Arial"/>
        </w:rPr>
        <w:br/>
        <w:t>-Or-</w:t>
      </w:r>
      <w:r w:rsidR="00597514" w:rsidRPr="00597514">
        <w:rPr>
          <w:rFonts w:ascii="Arial" w:hAnsi="Arial" w:cs="Arial"/>
        </w:rPr>
        <w:br/>
      </w:r>
      <w:r w:rsidR="00597514" w:rsidRPr="00597514">
        <w:rPr>
          <w:rFonts w:ascii="Arial" w:hAnsi="Arial" w:cs="Arial"/>
        </w:rPr>
        <w:br/>
        <w:t>To update activities with Physical percent complete type, type the physical percent complete and the remaining duration for the activity. If resources are assigned, you must also update each resource’s actual regular units.</w:t>
      </w:r>
      <w:r w:rsidR="00597514" w:rsidRPr="00597514">
        <w:rPr>
          <w:rFonts w:ascii="Arial" w:hAnsi="Arial" w:cs="Arial"/>
        </w:rPr>
        <w:br/>
        <w:t> </w:t>
      </w:r>
    </w:p>
    <w:p w:rsidR="00597514" w:rsidRPr="00597514" w:rsidRDefault="00597514" w:rsidP="00597514">
      <w:pPr>
        <w:pStyle w:val="step"/>
        <w:numPr>
          <w:ilvl w:val="0"/>
          <w:numId w:val="9"/>
        </w:numPr>
        <w:rPr>
          <w:rFonts w:ascii="Arial" w:hAnsi="Arial" w:cs="Arial"/>
        </w:rPr>
      </w:pPr>
      <w:r w:rsidRPr="00597514">
        <w:rPr>
          <w:rFonts w:ascii="Arial" w:hAnsi="Arial" w:cs="Arial"/>
        </w:rPr>
        <w:t>Repeat the previous steps for each activity you want to update.</w:t>
      </w:r>
      <w:r w:rsidRPr="00597514">
        <w:rPr>
          <w:rFonts w:ascii="Arial" w:hAnsi="Arial" w:cs="Arial"/>
        </w:rPr>
        <w:br/>
        <w:t> </w:t>
      </w:r>
    </w:p>
    <w:p w:rsidR="00597514" w:rsidRPr="00597514" w:rsidRDefault="00597514" w:rsidP="00597514">
      <w:pPr>
        <w:pStyle w:val="stepheader"/>
        <w:rPr>
          <w:rFonts w:ascii="Arial" w:hAnsi="Arial" w:cs="Arial"/>
        </w:rPr>
      </w:pPr>
      <w:r w:rsidRPr="00597514">
        <w:rPr>
          <w:rFonts w:ascii="Arial" w:hAnsi="Arial" w:cs="Arial"/>
        </w:rPr>
        <w:t>Tip</w:t>
      </w:r>
    </w:p>
    <w:p w:rsidR="00597514" w:rsidRPr="00597514" w:rsidRDefault="00597514" w:rsidP="00597514">
      <w:pPr>
        <w:pStyle w:val="bullet"/>
        <w:numPr>
          <w:ilvl w:val="0"/>
          <w:numId w:val="10"/>
        </w:numPr>
        <w:rPr>
          <w:rFonts w:ascii="Arial" w:hAnsi="Arial" w:cs="Arial"/>
        </w:rPr>
      </w:pPr>
      <w:r w:rsidRPr="00597514">
        <w:rPr>
          <w:rFonts w:ascii="Arial" w:hAnsi="Arial" w:cs="Arial"/>
        </w:rPr>
        <w:t>To automatically update actual units and costs when Duration percent complete is updated, you must mark the checkbox to Recalculate Actual Units and Cost when Duration % Complete Changes in the Calculations tab of Project Details.</w:t>
      </w:r>
    </w:p>
    <w:p w:rsidR="00597514" w:rsidRPr="00597514" w:rsidRDefault="00597514" w:rsidP="00597514">
      <w:pPr>
        <w:pStyle w:val="bullet"/>
        <w:numPr>
          <w:ilvl w:val="0"/>
          <w:numId w:val="10"/>
        </w:numPr>
        <w:rPr>
          <w:rFonts w:ascii="Arial" w:hAnsi="Arial" w:cs="Arial"/>
        </w:rPr>
      </w:pPr>
      <w:r w:rsidRPr="00597514">
        <w:rPr>
          <w:rFonts w:ascii="Arial" w:hAnsi="Arial" w:cs="Arial"/>
        </w:rPr>
        <w:t xml:space="preserve">If you manually plan future period resource/role distribution in the Resource Usage Spreadsheet, the module updates progress for individual activities based on the manual values you enter for assignments. </w:t>
      </w:r>
      <w:hyperlink r:id="rId28" w:history="1">
        <w:r w:rsidRPr="00597514">
          <w:rPr>
            <w:rStyle w:val="Hyperlink"/>
            <w:rFonts w:ascii="Arial" w:hAnsi="Arial" w:cs="Arial"/>
          </w:rPr>
          <w:t>How?</w:t>
        </w:r>
      </w:hyperlink>
      <w:r w:rsidRPr="00597514">
        <w:rPr>
          <w:rFonts w:ascii="Arial" w:hAnsi="Arial" w:cs="Arial"/>
        </w:rPr>
        <w:t xml:space="preserve"> </w:t>
      </w:r>
    </w:p>
    <w:p w:rsidR="00597514" w:rsidRPr="00997B3A" w:rsidRDefault="00597514" w:rsidP="00597514">
      <w:pPr>
        <w:pStyle w:val="NormalWeb"/>
        <w:ind w:left="720"/>
        <w:rPr>
          <w:rFonts w:ascii="Arial" w:hAnsi="Arial" w:cs="Arial"/>
        </w:rPr>
      </w:pPr>
      <w:r w:rsidRPr="00997B3A">
        <w:rPr>
          <w:rStyle w:val="hcp1"/>
          <w:rFonts w:ascii="Arial" w:hAnsi="Arial" w:cs="Arial"/>
        </w:rPr>
        <w:t>If you update activity progress by modifying Duration % Complete or Remaining Duration on the activity,</w:t>
      </w:r>
      <w:r w:rsidRPr="00997B3A">
        <w:rPr>
          <w:rFonts w:ascii="Arial" w:hAnsi="Arial" w:cs="Arial"/>
        </w:rPr>
        <w:t xml:space="preserve"> the activity's actual units are updated using the manual remaining unit distribution when you apply </w:t>
      </w:r>
      <w:proofErr w:type="spellStart"/>
      <w:r w:rsidRPr="00997B3A">
        <w:rPr>
          <w:rFonts w:ascii="Arial" w:hAnsi="Arial" w:cs="Arial"/>
        </w:rPr>
        <w:t>actuals</w:t>
      </w:r>
      <w:proofErr w:type="spellEnd"/>
      <w:r w:rsidRPr="00997B3A">
        <w:rPr>
          <w:rFonts w:ascii="Arial" w:hAnsi="Arial" w:cs="Arial"/>
        </w:rPr>
        <w:t>, as long as the project option 'Recalculate Actual Units and Cost when duration percent complete changes' (Project Details, Calculations tab) is marked.</w:t>
      </w:r>
    </w:p>
    <w:p w:rsidR="00597514" w:rsidRPr="00997B3A" w:rsidRDefault="00597514" w:rsidP="00597514">
      <w:pPr>
        <w:pStyle w:val="NormalWeb"/>
        <w:ind w:left="720"/>
        <w:rPr>
          <w:rFonts w:ascii="Arial" w:hAnsi="Arial" w:cs="Arial"/>
        </w:rPr>
      </w:pPr>
      <w:r w:rsidRPr="00997B3A">
        <w:rPr>
          <w:rStyle w:val="hcp1"/>
          <w:rFonts w:ascii="Arial" w:hAnsi="Arial" w:cs="Arial"/>
        </w:rPr>
        <w:t>If you update activity progress by modifying the Remaining Units or Remaining Early Finish on the assignment,</w:t>
      </w:r>
      <w:r w:rsidRPr="00997B3A">
        <w:rPr>
          <w:rFonts w:ascii="Arial" w:hAnsi="Arial" w:cs="Arial"/>
        </w:rPr>
        <w:t xml:space="preserve"> the activity's actual units are updated using the manual</w:t>
      </w:r>
      <w:r w:rsidRPr="00997B3A">
        <w:rPr>
          <w:rStyle w:val="hcp2"/>
          <w:rFonts w:ascii="Arial" w:hAnsi="Arial" w:cs="Arial"/>
        </w:rPr>
        <w:t xml:space="preserve"> budgeted</w:t>
      </w:r>
      <w:r w:rsidRPr="00997B3A">
        <w:rPr>
          <w:rFonts w:ascii="Arial" w:hAnsi="Arial" w:cs="Arial"/>
        </w:rPr>
        <w:t xml:space="preserve"> unit distribution when you apply </w:t>
      </w:r>
      <w:proofErr w:type="spellStart"/>
      <w:r w:rsidRPr="00997B3A">
        <w:rPr>
          <w:rFonts w:ascii="Arial" w:hAnsi="Arial" w:cs="Arial"/>
        </w:rPr>
        <w:t>actuals</w:t>
      </w:r>
      <w:proofErr w:type="spellEnd"/>
      <w:r w:rsidRPr="00997B3A">
        <w:rPr>
          <w:rFonts w:ascii="Arial" w:hAnsi="Arial" w:cs="Arial"/>
        </w:rPr>
        <w:t>, as long as the project option 'Recalculate Actual Units and Cost when duration percent complete changes' (Project Details, Calculations tab) is marked.</w:t>
      </w:r>
    </w:p>
    <w:p w:rsidR="00597514" w:rsidRPr="00997B3A" w:rsidRDefault="00597514" w:rsidP="00597514">
      <w:pPr>
        <w:pStyle w:val="NormalWeb"/>
        <w:ind w:left="720"/>
        <w:rPr>
          <w:rFonts w:ascii="Arial" w:hAnsi="Arial" w:cs="Arial"/>
        </w:rPr>
      </w:pPr>
      <w:r w:rsidRPr="00997B3A">
        <w:rPr>
          <w:rStyle w:val="hcp1"/>
          <w:rFonts w:ascii="Arial" w:hAnsi="Arial" w:cs="Arial"/>
        </w:rPr>
        <w:t>If you update activity progress by modifying the Actual Units on the activity or assignment,</w:t>
      </w:r>
      <w:r w:rsidRPr="00997B3A">
        <w:rPr>
          <w:rFonts w:ascii="Arial" w:hAnsi="Arial" w:cs="Arial"/>
        </w:rPr>
        <w:t xml:space="preserve"> manual future period</w:t>
      </w:r>
      <w:r w:rsidRPr="00997B3A">
        <w:rPr>
          <w:rStyle w:val="hcp2"/>
          <w:rFonts w:ascii="Arial" w:hAnsi="Arial" w:cs="Arial"/>
        </w:rPr>
        <w:t xml:space="preserve"> budgeted</w:t>
      </w:r>
      <w:r w:rsidRPr="00997B3A">
        <w:rPr>
          <w:rFonts w:ascii="Arial" w:hAnsi="Arial" w:cs="Arial"/>
        </w:rPr>
        <w:t xml:space="preserve"> and remaining unit values are not updated when you apply </w:t>
      </w:r>
      <w:proofErr w:type="spellStart"/>
      <w:r w:rsidRPr="00997B3A">
        <w:rPr>
          <w:rFonts w:ascii="Arial" w:hAnsi="Arial" w:cs="Arial"/>
        </w:rPr>
        <w:t>actuals</w:t>
      </w:r>
      <w:proofErr w:type="spellEnd"/>
      <w:r w:rsidRPr="00997B3A">
        <w:rPr>
          <w:rFonts w:ascii="Arial" w:hAnsi="Arial" w:cs="Arial"/>
        </w:rPr>
        <w:t>.</w:t>
      </w:r>
    </w:p>
    <w:p w:rsidR="00597514" w:rsidRDefault="00597514" w:rsidP="00C4247D">
      <w:pPr>
        <w:rPr>
          <w:rFonts w:ascii="Arial" w:hAnsi="Arial" w:cs="Arial"/>
        </w:rPr>
      </w:pPr>
    </w:p>
    <w:p w:rsidR="00F55C66" w:rsidRPr="00D75B6C" w:rsidRDefault="00F55C66" w:rsidP="00C4247D">
      <w:pPr>
        <w:rPr>
          <w:rFonts w:ascii="Arial" w:hAnsi="Arial" w:cs="Arial"/>
        </w:rPr>
      </w:pPr>
      <w:r>
        <w:rPr>
          <w:rFonts w:ascii="Arial" w:hAnsi="Arial" w:cs="Arial"/>
        </w:rPr>
        <w:t>Footnotes:</w:t>
      </w:r>
    </w:p>
    <w:sectPr w:rsidR="00F55C66" w:rsidRPr="00D75B6C" w:rsidSect="00207EA3">
      <w:footerReference w:type="default" r:id="rId29"/>
      <w:endnotePr>
        <w:numFmt w:val="decimal"/>
      </w:endnotePr>
      <w:pgSz w:w="11906" w:h="16838" w:code="9"/>
      <w:pgMar w:top="1077"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2F4" w:rsidRDefault="003352F4">
      <w:r>
        <w:separator/>
      </w:r>
    </w:p>
  </w:endnote>
  <w:endnote w:type="continuationSeparator" w:id="0">
    <w:p w:rsidR="003352F4" w:rsidRDefault="003352F4">
      <w:r>
        <w:continuationSeparator/>
      </w:r>
    </w:p>
  </w:endnote>
  <w:endnote w:id="1">
    <w:p w:rsidR="006F7402" w:rsidRDefault="006F7402">
      <w:pPr>
        <w:pStyle w:val="EndnoteText"/>
      </w:pPr>
      <w:r>
        <w:rPr>
          <w:rStyle w:val="EndnoteReference"/>
        </w:rPr>
        <w:endnoteRef/>
      </w:r>
    </w:p>
    <w:p w:rsidR="006F7402" w:rsidRDefault="006F7402">
      <w:pPr>
        <w:pStyle w:val="EndnoteText"/>
        <w:rPr>
          <w:rFonts w:ascii="Arial" w:hAnsi="Arial" w:cs="Arial"/>
        </w:rPr>
      </w:pPr>
      <w:r>
        <w:t xml:space="preserve"> </w:t>
      </w:r>
    </w:p>
    <w:p w:rsidR="006F7402" w:rsidRDefault="006F7402">
      <w:pPr>
        <w:pStyle w:val="EndnoteText"/>
        <w:rPr>
          <w:rFonts w:ascii="Arial" w:hAnsi="Arial" w:cs="Arial"/>
        </w:rPr>
      </w:pPr>
    </w:p>
    <w:p w:rsidR="006F7402" w:rsidRDefault="00771B62">
      <w:pPr>
        <w:pStyle w:val="EndnoteText"/>
        <w:rPr>
          <w:rFonts w:ascii="Arial" w:hAnsi="Arial" w:cs="Arial"/>
        </w:rPr>
      </w:pPr>
      <w:r w:rsidRPr="00771B62">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95pt;height:262.5pt">
            <v:imagedata r:id="rId1" o:title=""/>
          </v:shape>
        </w:pict>
      </w:r>
    </w:p>
    <w:p w:rsidR="006F7402" w:rsidRPr="00CD056D" w:rsidRDefault="006F7402" w:rsidP="00F55C66">
      <w:pPr>
        <w:pStyle w:val="Heading5"/>
        <w:rPr>
          <w:rFonts w:ascii="Arial" w:hAnsi="Arial" w:cs="Arial"/>
          <w:i w:val="0"/>
          <w:sz w:val="24"/>
          <w:szCs w:val="24"/>
          <w:shd w:val="clear" w:color="auto" w:fill="FFFF00"/>
        </w:rPr>
      </w:pPr>
      <w:r w:rsidRPr="00CD056D">
        <w:rPr>
          <w:rFonts w:ascii="Arial" w:hAnsi="Arial" w:cs="Arial"/>
          <w:i w:val="0"/>
          <w:sz w:val="24"/>
          <w:szCs w:val="24"/>
          <w:shd w:val="clear" w:color="auto" w:fill="FFFF00"/>
        </w:rPr>
        <w:t>From Web application Help:</w:t>
      </w:r>
    </w:p>
    <w:p w:rsidR="006F7402" w:rsidRPr="00CD056D" w:rsidRDefault="006F7402" w:rsidP="00F55C66">
      <w:pPr>
        <w:pStyle w:val="Heading5"/>
        <w:rPr>
          <w:rFonts w:ascii="Arial" w:hAnsi="Arial" w:cs="Arial"/>
          <w:i w:val="0"/>
          <w:sz w:val="24"/>
          <w:szCs w:val="24"/>
        </w:rPr>
      </w:pPr>
      <w:r w:rsidRPr="00CD056D">
        <w:rPr>
          <w:rFonts w:ascii="Arial" w:hAnsi="Arial" w:cs="Arial"/>
          <w:i w:val="0"/>
          <w:sz w:val="24"/>
          <w:szCs w:val="24"/>
          <w:shd w:val="clear" w:color="auto" w:fill="FFFF00"/>
        </w:rPr>
        <w:t>More about choosing a default Duration Type</w:t>
      </w:r>
    </w:p>
    <w:p w:rsidR="006F7402" w:rsidRPr="0069748D" w:rsidRDefault="006F7402" w:rsidP="00F55C66">
      <w:pPr>
        <w:pStyle w:val="NormalWeb"/>
        <w:rPr>
          <w:rFonts w:ascii="Arial" w:hAnsi="Arial" w:cs="Arial"/>
          <w:shd w:val="clear" w:color="auto" w:fill="FFFF00"/>
        </w:rPr>
      </w:pPr>
      <w:r w:rsidRPr="00CD056D">
        <w:rPr>
          <w:rFonts w:ascii="Arial" w:hAnsi="Arial" w:cs="Arial"/>
          <w:shd w:val="clear" w:color="auto" w:fill="FFFF00"/>
        </w:rPr>
        <w:t>Based on an activity's duration type, resource data is calculated by synchronizing duration, units, and resource units/time so that the following equation is always balanced</w:t>
      </w:r>
    </w:p>
    <w:p w:rsidR="006F7402" w:rsidRPr="00CD056D" w:rsidRDefault="006F7402" w:rsidP="00F55C66">
      <w:pPr>
        <w:pStyle w:val="NormalWeb"/>
        <w:rPr>
          <w:rFonts w:ascii="Arial" w:hAnsi="Arial" w:cs="Arial"/>
        </w:rPr>
      </w:pPr>
      <w:r w:rsidRPr="00CD056D">
        <w:rPr>
          <w:rFonts w:ascii="Arial" w:hAnsi="Arial" w:cs="Arial"/>
        </w:rPr>
        <w:t xml:space="preserve">Remaining Units (resource) = Units/Time X Remaining Duration (activity) </w:t>
      </w:r>
    </w:p>
    <w:p w:rsidR="006F7402" w:rsidRPr="00CD056D" w:rsidRDefault="006F7402" w:rsidP="00F55C66">
      <w:pPr>
        <w:pStyle w:val="NormalWeb"/>
        <w:rPr>
          <w:rFonts w:ascii="Arial" w:hAnsi="Arial" w:cs="Arial"/>
        </w:rPr>
      </w:pPr>
      <w:r w:rsidRPr="00CD056D">
        <w:rPr>
          <w:rFonts w:ascii="Arial" w:hAnsi="Arial" w:cs="Arial"/>
        </w:rPr>
        <w:t xml:space="preserve">For example, if a resource is assigned to an activity 8 hours/day for 5 days, the remaining units, or work effort, is calculated as 40 hours. The duration type controls how the equation is calculated when you change one of the values. </w:t>
      </w:r>
    </w:p>
    <w:p w:rsidR="006F7402" w:rsidRPr="00CD056D" w:rsidRDefault="006F7402" w:rsidP="00F55C66">
      <w:pPr>
        <w:pStyle w:val="NormalWeb"/>
        <w:rPr>
          <w:rFonts w:ascii="Arial" w:hAnsi="Arial" w:cs="Arial"/>
        </w:rPr>
      </w:pPr>
      <w:r w:rsidRPr="00CD056D">
        <w:rPr>
          <w:rFonts w:ascii="Arial" w:hAnsi="Arial" w:cs="Arial"/>
        </w:rPr>
        <w:t>When schedule is a limiting factor in the project, choose either Fixed Duration and Units/Time or Fixed Duration and Units. In this case, the activity's duration is fixed regardless of the number of resources assigned when you modify or update the activity. Typically, you choose this duration type for a task dependent activity that requires a set amount of time to complete, regardless of the number of people working on it. You can choose to have the remaining units or units/time calculated when you update the activity. To recalculate the remaining units and keep units/time for the resource constant, choose Fixed Duration and Units/Time</w:t>
      </w:r>
    </w:p>
    <w:p w:rsidR="006F7402" w:rsidRPr="00CD056D" w:rsidRDefault="006F7402" w:rsidP="00F55C66">
      <w:pPr>
        <w:pStyle w:val="NormalWeb"/>
        <w:rPr>
          <w:rFonts w:ascii="Arial" w:hAnsi="Arial" w:cs="Arial"/>
        </w:rPr>
      </w:pPr>
      <w:r w:rsidRPr="00CD056D">
        <w:rPr>
          <w:rFonts w:ascii="Arial" w:hAnsi="Arial" w:cs="Arial"/>
        </w:rPr>
        <w:t>Remaining Units = Units/Time X Remaining Duration</w:t>
      </w:r>
    </w:p>
    <w:p w:rsidR="006F7402" w:rsidRPr="00CD056D" w:rsidRDefault="006F7402" w:rsidP="00F55C66">
      <w:pPr>
        <w:pStyle w:val="NormalWeb"/>
        <w:rPr>
          <w:rFonts w:ascii="Arial" w:hAnsi="Arial" w:cs="Arial"/>
        </w:rPr>
      </w:pPr>
      <w:r w:rsidRPr="00CD056D">
        <w:rPr>
          <w:rFonts w:ascii="Arial" w:hAnsi="Arial" w:cs="Arial"/>
        </w:rPr>
        <w:t>To keep the remaining units constant and recalculate units/time, choose Fixed Duration and Units</w:t>
      </w:r>
    </w:p>
    <w:p w:rsidR="006F7402" w:rsidRPr="00CD056D" w:rsidRDefault="006F7402" w:rsidP="00F55C66">
      <w:pPr>
        <w:pStyle w:val="NormalWeb"/>
        <w:rPr>
          <w:rFonts w:ascii="Arial" w:hAnsi="Arial" w:cs="Arial"/>
        </w:rPr>
      </w:pPr>
      <w:r w:rsidRPr="00CD056D">
        <w:rPr>
          <w:rFonts w:ascii="Arial" w:hAnsi="Arial" w:cs="Arial"/>
        </w:rPr>
        <w:t>Units/Time = Remaining Units/Remaining Duration</w:t>
      </w:r>
    </w:p>
    <w:p w:rsidR="006F7402" w:rsidRPr="00CD056D" w:rsidRDefault="006F7402" w:rsidP="00F55C66">
      <w:pPr>
        <w:pStyle w:val="NormalWeb"/>
        <w:rPr>
          <w:rFonts w:ascii="Arial" w:hAnsi="Arial" w:cs="Arial"/>
        </w:rPr>
      </w:pPr>
      <w:r w:rsidRPr="00CD056D">
        <w:rPr>
          <w:rFonts w:ascii="Arial" w:hAnsi="Arial" w:cs="Arial"/>
        </w:rPr>
        <w:t xml:space="preserve">When resource availability is the most critical aspect of your project, choose Fixed Units/Time. In this case, the units/time or rate of the resource remains constant, even if the activity’s duration or total work effort changes. You most often use this duration type when planning resource dependent activities; for example, you have a programming consultant who can only work 4 hours/day. </w:t>
      </w:r>
    </w:p>
    <w:p w:rsidR="006F7402" w:rsidRDefault="006F7402" w:rsidP="00F55C66">
      <w:pPr>
        <w:pStyle w:val="EndnoteText"/>
        <w:rPr>
          <w:rFonts w:ascii="Arial" w:hAnsi="Arial" w:cs="Arial"/>
          <w:sz w:val="24"/>
          <w:szCs w:val="24"/>
        </w:rPr>
      </w:pPr>
      <w:r w:rsidRPr="00CD056D">
        <w:rPr>
          <w:rFonts w:ascii="Arial" w:hAnsi="Arial" w:cs="Arial"/>
          <w:sz w:val="24"/>
          <w:szCs w:val="24"/>
        </w:rPr>
        <w:t>When budget (units or cost) is a limiting factor; that is, the total amount of work is fixed, choose Fixed Units. When you update activities, the work effort required to complete the activity does not change, even if the activity’s duration or the resource rate changes. Typically, you would use this type in conjunction with resource dependent activities. Increasing resources can decrease the activity duration. For example, if a department needs to install equipment for 100 employees, you have a fixed amount of work, but adding resources to complete the installations simultaneously could reduce the time it takes.</w:t>
      </w:r>
    </w:p>
    <w:p w:rsidR="006F7402" w:rsidRDefault="006F7402" w:rsidP="00F55C66">
      <w:pPr>
        <w:pStyle w:val="EndnoteText"/>
      </w:pPr>
    </w:p>
  </w:endnote>
  <w:endnote w:id="2">
    <w:p w:rsidR="006F7402" w:rsidRDefault="006F7402" w:rsidP="00D82541">
      <w:pPr>
        <w:pStyle w:val="EndnoteText"/>
      </w:pPr>
      <w:r>
        <w:rPr>
          <w:rStyle w:val="EndnoteReference"/>
        </w:rPr>
        <w:endnoteRef/>
      </w:r>
    </w:p>
    <w:p w:rsidR="006F7402" w:rsidRDefault="006F7402" w:rsidP="00D82541">
      <w:pPr>
        <w:pStyle w:val="EndnoteText"/>
        <w:rPr>
          <w:rFonts w:ascii="Arial" w:hAnsi="Arial" w:cs="Arial"/>
        </w:rPr>
      </w:pPr>
      <w:r>
        <w:t xml:space="preserve"> </w:t>
      </w:r>
      <w:r w:rsidR="00771B62" w:rsidRPr="00771B62">
        <w:rPr>
          <w:rFonts w:ascii="Arial" w:hAnsi="Arial" w:cs="Arial"/>
        </w:rPr>
        <w:pict>
          <v:shape id="_x0000_i1046" type="#_x0000_t75" style="width:195pt;height:217.5pt">
            <v:imagedata r:id="rId2" o:title=""/>
          </v:shape>
        </w:pict>
      </w:r>
    </w:p>
    <w:p w:rsidR="006F7402" w:rsidRDefault="006F7402" w:rsidP="00D82541">
      <w:pPr>
        <w:pStyle w:val="EndnoteText"/>
      </w:pPr>
    </w:p>
  </w:endnote>
  <w:endnote w:id="3">
    <w:p w:rsidR="006F7402" w:rsidRDefault="006F7402">
      <w:pPr>
        <w:pStyle w:val="EndnoteText"/>
      </w:pPr>
      <w:r>
        <w:rPr>
          <w:rStyle w:val="EndnoteReference"/>
        </w:rPr>
        <w:endnoteRef/>
      </w:r>
    </w:p>
    <w:p w:rsidR="006F7402" w:rsidRDefault="006F7402">
      <w:pPr>
        <w:pStyle w:val="EndnoteText"/>
      </w:pPr>
      <w:r>
        <w:t xml:space="preserve"> </w:t>
      </w:r>
      <w:r w:rsidR="00771B62" w:rsidRPr="00771B62">
        <w:rPr>
          <w:rFonts w:ascii="Arial" w:hAnsi="Arial" w:cs="Arial"/>
        </w:rPr>
        <w:pict>
          <v:shape id="_x0000_i1048" type="#_x0000_t75" style="width:195pt;height:219.75pt">
            <v:imagedata r:id="rId3" o:title=""/>
          </v:shape>
        </w:pic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402" w:rsidRPr="0075243A" w:rsidRDefault="00771B62" w:rsidP="0075243A">
    <w:pPr>
      <w:pStyle w:val="Footer"/>
      <w:jc w:val="center"/>
      <w:rPr>
        <w:rFonts w:ascii="Arial" w:hAnsi="Arial" w:cs="Arial"/>
      </w:rPr>
    </w:pPr>
    <w:r w:rsidRPr="0075243A">
      <w:rPr>
        <w:rStyle w:val="PageNumber"/>
        <w:rFonts w:ascii="Arial" w:hAnsi="Arial" w:cs="Arial"/>
      </w:rPr>
      <w:fldChar w:fldCharType="begin"/>
    </w:r>
    <w:r w:rsidR="006F7402" w:rsidRPr="0075243A">
      <w:rPr>
        <w:rStyle w:val="PageNumber"/>
        <w:rFonts w:ascii="Arial" w:hAnsi="Arial" w:cs="Arial"/>
      </w:rPr>
      <w:instrText xml:space="preserve"> PAGE </w:instrText>
    </w:r>
    <w:r w:rsidRPr="0075243A">
      <w:rPr>
        <w:rStyle w:val="PageNumber"/>
        <w:rFonts w:ascii="Arial" w:hAnsi="Arial" w:cs="Arial"/>
      </w:rPr>
      <w:fldChar w:fldCharType="separate"/>
    </w:r>
    <w:r w:rsidR="006F7402">
      <w:rPr>
        <w:rStyle w:val="PageNumber"/>
        <w:rFonts w:ascii="Arial" w:hAnsi="Arial" w:cs="Arial"/>
        <w:noProof/>
      </w:rPr>
      <w:t>16</w:t>
    </w:r>
    <w:r w:rsidRPr="0075243A">
      <w:rPr>
        <w:rStyle w:val="PageNumber"/>
        <w:rFonts w:ascii="Arial" w:hAnsi="Arial" w:cs="Arial"/>
      </w:rPr>
      <w:fldChar w:fldCharType="end"/>
    </w:r>
    <w:r w:rsidR="006F7402" w:rsidRPr="0075243A">
      <w:rPr>
        <w:rStyle w:val="PageNumber"/>
        <w:rFonts w:ascii="Arial" w:hAnsi="Arial" w:cs="Arial"/>
      </w:rPr>
      <w:t xml:space="preserve"> of </w:t>
    </w:r>
    <w:r w:rsidRPr="0075243A">
      <w:rPr>
        <w:rStyle w:val="PageNumber"/>
        <w:rFonts w:ascii="Arial" w:hAnsi="Arial" w:cs="Arial"/>
      </w:rPr>
      <w:fldChar w:fldCharType="begin"/>
    </w:r>
    <w:r w:rsidR="006F7402" w:rsidRPr="0075243A">
      <w:rPr>
        <w:rStyle w:val="PageNumber"/>
        <w:rFonts w:ascii="Arial" w:hAnsi="Arial" w:cs="Arial"/>
      </w:rPr>
      <w:instrText xml:space="preserve"> NUMPAGES </w:instrText>
    </w:r>
    <w:r w:rsidRPr="0075243A">
      <w:rPr>
        <w:rStyle w:val="PageNumber"/>
        <w:rFonts w:ascii="Arial" w:hAnsi="Arial" w:cs="Arial"/>
      </w:rPr>
      <w:fldChar w:fldCharType="separate"/>
    </w:r>
    <w:r w:rsidR="006F7402">
      <w:rPr>
        <w:rStyle w:val="PageNumber"/>
        <w:rFonts w:ascii="Arial" w:hAnsi="Arial" w:cs="Arial"/>
        <w:noProof/>
      </w:rPr>
      <w:t>16</w:t>
    </w:r>
    <w:r w:rsidRPr="0075243A">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2F4" w:rsidRDefault="003352F4">
      <w:r>
        <w:separator/>
      </w:r>
    </w:p>
  </w:footnote>
  <w:footnote w:type="continuationSeparator" w:id="0">
    <w:p w:rsidR="003352F4" w:rsidRDefault="003352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83030"/>
    <w:multiLevelType w:val="hybridMultilevel"/>
    <w:tmpl w:val="9FDA1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CFD4BC8"/>
    <w:multiLevelType w:val="hybridMultilevel"/>
    <w:tmpl w:val="F52AE302"/>
    <w:lvl w:ilvl="0" w:tplc="55C024A6">
      <w:start w:val="1"/>
      <w:numFmt w:val="decimal"/>
      <w:lvlText w:val="%1."/>
      <w:lvlJc w:val="left"/>
      <w:pPr>
        <w:tabs>
          <w:tab w:val="num" w:pos="1800"/>
        </w:tabs>
        <w:ind w:left="180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
    <w:nsid w:val="2C253473"/>
    <w:multiLevelType w:val="hybridMultilevel"/>
    <w:tmpl w:val="986E4498"/>
    <w:lvl w:ilvl="0" w:tplc="55C024A6">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nsid w:val="36906515"/>
    <w:multiLevelType w:val="hybridMultilevel"/>
    <w:tmpl w:val="A69650BE"/>
    <w:lvl w:ilvl="0" w:tplc="55C024A6">
      <w:start w:val="1"/>
      <w:numFmt w:val="decimal"/>
      <w:lvlText w:val="%1."/>
      <w:lvlJc w:val="left"/>
      <w:pPr>
        <w:tabs>
          <w:tab w:val="num" w:pos="1080"/>
        </w:tabs>
        <w:ind w:left="1080" w:hanging="72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40C92A8E"/>
    <w:multiLevelType w:val="hybridMultilevel"/>
    <w:tmpl w:val="87E62412"/>
    <w:lvl w:ilvl="0" w:tplc="55C024A6">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4485563C"/>
    <w:multiLevelType w:val="hybridMultilevel"/>
    <w:tmpl w:val="51CC91A0"/>
    <w:lvl w:ilvl="0" w:tplc="55C024A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462417B8"/>
    <w:multiLevelType w:val="hybridMultilevel"/>
    <w:tmpl w:val="204422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4F69286F"/>
    <w:multiLevelType w:val="multilevel"/>
    <w:tmpl w:val="B63A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2631C5"/>
    <w:multiLevelType w:val="hybridMultilevel"/>
    <w:tmpl w:val="0A1420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55FD00CF"/>
    <w:multiLevelType w:val="hybridMultilevel"/>
    <w:tmpl w:val="8048C6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F0F570C"/>
    <w:multiLevelType w:val="hybridMultilevel"/>
    <w:tmpl w:val="3BFA5A2C"/>
    <w:lvl w:ilvl="0" w:tplc="55C024A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780F2693"/>
    <w:multiLevelType w:val="multilevel"/>
    <w:tmpl w:val="A58A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B17F01"/>
    <w:multiLevelType w:val="multilevel"/>
    <w:tmpl w:val="4888E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10"/>
  </w:num>
  <w:num w:numId="6">
    <w:abstractNumId w:val="12"/>
  </w:num>
  <w:num w:numId="7">
    <w:abstractNumId w:val="1"/>
  </w:num>
  <w:num w:numId="8">
    <w:abstractNumId w:val="9"/>
  </w:num>
  <w:num w:numId="9">
    <w:abstractNumId w:val="11"/>
  </w:num>
  <w:num w:numId="10">
    <w:abstractNumId w:val="7"/>
  </w:num>
  <w:num w:numId="11">
    <w:abstractNumId w:val="8"/>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2520"/>
    <w:rsid w:val="000033CB"/>
    <w:rsid w:val="00005827"/>
    <w:rsid w:val="00010705"/>
    <w:rsid w:val="00016AA1"/>
    <w:rsid w:val="00026FED"/>
    <w:rsid w:val="00030807"/>
    <w:rsid w:val="0003448F"/>
    <w:rsid w:val="00040D92"/>
    <w:rsid w:val="000500E4"/>
    <w:rsid w:val="00080476"/>
    <w:rsid w:val="00081F2F"/>
    <w:rsid w:val="00083428"/>
    <w:rsid w:val="00084C69"/>
    <w:rsid w:val="000A3001"/>
    <w:rsid w:val="000B0E41"/>
    <w:rsid w:val="000B25BA"/>
    <w:rsid w:val="000E2600"/>
    <w:rsid w:val="000E34E9"/>
    <w:rsid w:val="000E4EF9"/>
    <w:rsid w:val="000E676B"/>
    <w:rsid w:val="001223D1"/>
    <w:rsid w:val="00122903"/>
    <w:rsid w:val="00155C7E"/>
    <w:rsid w:val="00156B80"/>
    <w:rsid w:val="00157455"/>
    <w:rsid w:val="001655B1"/>
    <w:rsid w:val="0017146F"/>
    <w:rsid w:val="001728D3"/>
    <w:rsid w:val="00173E06"/>
    <w:rsid w:val="00175ECF"/>
    <w:rsid w:val="00177CF4"/>
    <w:rsid w:val="00185B40"/>
    <w:rsid w:val="001A05E2"/>
    <w:rsid w:val="001B2A67"/>
    <w:rsid w:val="001C3DCA"/>
    <w:rsid w:val="001E3FDF"/>
    <w:rsid w:val="001E6899"/>
    <w:rsid w:val="001E7D74"/>
    <w:rsid w:val="001F1D50"/>
    <w:rsid w:val="00207EA3"/>
    <w:rsid w:val="0022195B"/>
    <w:rsid w:val="00226A5E"/>
    <w:rsid w:val="00235728"/>
    <w:rsid w:val="00253010"/>
    <w:rsid w:val="00255704"/>
    <w:rsid w:val="0026190B"/>
    <w:rsid w:val="00265E2C"/>
    <w:rsid w:val="00271CFE"/>
    <w:rsid w:val="00273212"/>
    <w:rsid w:val="00273568"/>
    <w:rsid w:val="0029122B"/>
    <w:rsid w:val="002B0887"/>
    <w:rsid w:val="002B198D"/>
    <w:rsid w:val="002B3C48"/>
    <w:rsid w:val="002C6E5E"/>
    <w:rsid w:val="002D117D"/>
    <w:rsid w:val="0030256C"/>
    <w:rsid w:val="00302625"/>
    <w:rsid w:val="00304DE0"/>
    <w:rsid w:val="00323AE7"/>
    <w:rsid w:val="00325FF9"/>
    <w:rsid w:val="003352F4"/>
    <w:rsid w:val="003407E2"/>
    <w:rsid w:val="003421E4"/>
    <w:rsid w:val="0034377A"/>
    <w:rsid w:val="00354896"/>
    <w:rsid w:val="003553C7"/>
    <w:rsid w:val="00364459"/>
    <w:rsid w:val="00367D4C"/>
    <w:rsid w:val="003839F7"/>
    <w:rsid w:val="003870CC"/>
    <w:rsid w:val="0039135C"/>
    <w:rsid w:val="003A029C"/>
    <w:rsid w:val="003B47DA"/>
    <w:rsid w:val="003C3E30"/>
    <w:rsid w:val="003C43BE"/>
    <w:rsid w:val="003D1D67"/>
    <w:rsid w:val="003D5A25"/>
    <w:rsid w:val="003F126D"/>
    <w:rsid w:val="003F6E0D"/>
    <w:rsid w:val="00407C3E"/>
    <w:rsid w:val="00411F4E"/>
    <w:rsid w:val="00417791"/>
    <w:rsid w:val="004225B7"/>
    <w:rsid w:val="00443B10"/>
    <w:rsid w:val="0044792C"/>
    <w:rsid w:val="00451435"/>
    <w:rsid w:val="00451D4D"/>
    <w:rsid w:val="00452FA1"/>
    <w:rsid w:val="0046082C"/>
    <w:rsid w:val="004616B2"/>
    <w:rsid w:val="00470B24"/>
    <w:rsid w:val="00473012"/>
    <w:rsid w:val="004731E3"/>
    <w:rsid w:val="00476219"/>
    <w:rsid w:val="00485CC2"/>
    <w:rsid w:val="00485CCC"/>
    <w:rsid w:val="00491A55"/>
    <w:rsid w:val="00493DC8"/>
    <w:rsid w:val="00494826"/>
    <w:rsid w:val="004B01F2"/>
    <w:rsid w:val="004C445C"/>
    <w:rsid w:val="004D68F1"/>
    <w:rsid w:val="004E06E3"/>
    <w:rsid w:val="004E6FA9"/>
    <w:rsid w:val="004F7921"/>
    <w:rsid w:val="00510305"/>
    <w:rsid w:val="00521966"/>
    <w:rsid w:val="00522322"/>
    <w:rsid w:val="00555B5B"/>
    <w:rsid w:val="00566315"/>
    <w:rsid w:val="005678D1"/>
    <w:rsid w:val="00570383"/>
    <w:rsid w:val="00591EAB"/>
    <w:rsid w:val="00593D1A"/>
    <w:rsid w:val="00597514"/>
    <w:rsid w:val="005A202C"/>
    <w:rsid w:val="005B6B8E"/>
    <w:rsid w:val="005C591E"/>
    <w:rsid w:val="005E625D"/>
    <w:rsid w:val="005F07EC"/>
    <w:rsid w:val="00603027"/>
    <w:rsid w:val="0060674A"/>
    <w:rsid w:val="00607254"/>
    <w:rsid w:val="00614229"/>
    <w:rsid w:val="00624FD0"/>
    <w:rsid w:val="00654B56"/>
    <w:rsid w:val="00670F33"/>
    <w:rsid w:val="006822BF"/>
    <w:rsid w:val="006942C1"/>
    <w:rsid w:val="0069450F"/>
    <w:rsid w:val="0069748D"/>
    <w:rsid w:val="00697C78"/>
    <w:rsid w:val="006A2FFA"/>
    <w:rsid w:val="006A7A63"/>
    <w:rsid w:val="006B04AF"/>
    <w:rsid w:val="006C6205"/>
    <w:rsid w:val="006C6AE1"/>
    <w:rsid w:val="006D1052"/>
    <w:rsid w:val="006E1FF2"/>
    <w:rsid w:val="006E792C"/>
    <w:rsid w:val="006F7402"/>
    <w:rsid w:val="00712124"/>
    <w:rsid w:val="007242B8"/>
    <w:rsid w:val="00724C04"/>
    <w:rsid w:val="00730A51"/>
    <w:rsid w:val="00734F7E"/>
    <w:rsid w:val="00736247"/>
    <w:rsid w:val="0075243A"/>
    <w:rsid w:val="00755EB3"/>
    <w:rsid w:val="00771B62"/>
    <w:rsid w:val="007730DE"/>
    <w:rsid w:val="00774EFB"/>
    <w:rsid w:val="00777A9A"/>
    <w:rsid w:val="00780DB4"/>
    <w:rsid w:val="0078135B"/>
    <w:rsid w:val="0078782E"/>
    <w:rsid w:val="0079353A"/>
    <w:rsid w:val="0079622A"/>
    <w:rsid w:val="007A2738"/>
    <w:rsid w:val="007A3B15"/>
    <w:rsid w:val="007B4902"/>
    <w:rsid w:val="007D222F"/>
    <w:rsid w:val="007D56CD"/>
    <w:rsid w:val="007E0F41"/>
    <w:rsid w:val="007E74E3"/>
    <w:rsid w:val="007F46C0"/>
    <w:rsid w:val="00833CB3"/>
    <w:rsid w:val="00850C3B"/>
    <w:rsid w:val="0085160D"/>
    <w:rsid w:val="0085451F"/>
    <w:rsid w:val="00867637"/>
    <w:rsid w:val="00871020"/>
    <w:rsid w:val="00893B18"/>
    <w:rsid w:val="00896EE5"/>
    <w:rsid w:val="00897672"/>
    <w:rsid w:val="008A1BBB"/>
    <w:rsid w:val="008C18FB"/>
    <w:rsid w:val="008C2779"/>
    <w:rsid w:val="008C7DE0"/>
    <w:rsid w:val="008D2491"/>
    <w:rsid w:val="008D6D7C"/>
    <w:rsid w:val="008E32F1"/>
    <w:rsid w:val="008F4C1A"/>
    <w:rsid w:val="00901FB7"/>
    <w:rsid w:val="00907905"/>
    <w:rsid w:val="00927E63"/>
    <w:rsid w:val="009350F9"/>
    <w:rsid w:val="00943643"/>
    <w:rsid w:val="00953744"/>
    <w:rsid w:val="00955471"/>
    <w:rsid w:val="0096055B"/>
    <w:rsid w:val="00981CF9"/>
    <w:rsid w:val="0098350E"/>
    <w:rsid w:val="00994026"/>
    <w:rsid w:val="00994ABB"/>
    <w:rsid w:val="00997B3A"/>
    <w:rsid w:val="00997F1E"/>
    <w:rsid w:val="009B176B"/>
    <w:rsid w:val="009B180F"/>
    <w:rsid w:val="009B21A2"/>
    <w:rsid w:val="009B43A6"/>
    <w:rsid w:val="009C24E1"/>
    <w:rsid w:val="009D2AB5"/>
    <w:rsid w:val="009D77C7"/>
    <w:rsid w:val="009E20A8"/>
    <w:rsid w:val="009E50A1"/>
    <w:rsid w:val="00A00A0C"/>
    <w:rsid w:val="00A03F6C"/>
    <w:rsid w:val="00A1645B"/>
    <w:rsid w:val="00A2161D"/>
    <w:rsid w:val="00A23851"/>
    <w:rsid w:val="00A40ECE"/>
    <w:rsid w:val="00A41B92"/>
    <w:rsid w:val="00A5718F"/>
    <w:rsid w:val="00A8738C"/>
    <w:rsid w:val="00A95348"/>
    <w:rsid w:val="00A95FEA"/>
    <w:rsid w:val="00A9611D"/>
    <w:rsid w:val="00AA7511"/>
    <w:rsid w:val="00AB5601"/>
    <w:rsid w:val="00AC3AEA"/>
    <w:rsid w:val="00AC50DF"/>
    <w:rsid w:val="00AC5E72"/>
    <w:rsid w:val="00AD3CE9"/>
    <w:rsid w:val="00AE6368"/>
    <w:rsid w:val="00AF0F8B"/>
    <w:rsid w:val="00AF27CD"/>
    <w:rsid w:val="00AF567D"/>
    <w:rsid w:val="00B0397E"/>
    <w:rsid w:val="00B04CFA"/>
    <w:rsid w:val="00B073D1"/>
    <w:rsid w:val="00B1276B"/>
    <w:rsid w:val="00B17174"/>
    <w:rsid w:val="00B3020F"/>
    <w:rsid w:val="00B313FE"/>
    <w:rsid w:val="00B33D73"/>
    <w:rsid w:val="00B420AF"/>
    <w:rsid w:val="00B81590"/>
    <w:rsid w:val="00BB5E07"/>
    <w:rsid w:val="00BC1B4A"/>
    <w:rsid w:val="00BD3986"/>
    <w:rsid w:val="00BD7C61"/>
    <w:rsid w:val="00BF78FB"/>
    <w:rsid w:val="00C16E8B"/>
    <w:rsid w:val="00C405F2"/>
    <w:rsid w:val="00C4247D"/>
    <w:rsid w:val="00C43DA2"/>
    <w:rsid w:val="00C50737"/>
    <w:rsid w:val="00C60F87"/>
    <w:rsid w:val="00C702E4"/>
    <w:rsid w:val="00C802CD"/>
    <w:rsid w:val="00CB2CB6"/>
    <w:rsid w:val="00CC2FB6"/>
    <w:rsid w:val="00CD02A1"/>
    <w:rsid w:val="00CD056D"/>
    <w:rsid w:val="00CD44C9"/>
    <w:rsid w:val="00CF36C6"/>
    <w:rsid w:val="00CF373A"/>
    <w:rsid w:val="00D07642"/>
    <w:rsid w:val="00D1259B"/>
    <w:rsid w:val="00D1411C"/>
    <w:rsid w:val="00D23B25"/>
    <w:rsid w:val="00D23BAD"/>
    <w:rsid w:val="00D24EE3"/>
    <w:rsid w:val="00D300A5"/>
    <w:rsid w:val="00D30A7B"/>
    <w:rsid w:val="00D37C09"/>
    <w:rsid w:val="00D42F8A"/>
    <w:rsid w:val="00D432F1"/>
    <w:rsid w:val="00D4445C"/>
    <w:rsid w:val="00D5664E"/>
    <w:rsid w:val="00D604F8"/>
    <w:rsid w:val="00D60B20"/>
    <w:rsid w:val="00D75B6C"/>
    <w:rsid w:val="00D82541"/>
    <w:rsid w:val="00D83E0C"/>
    <w:rsid w:val="00D872F0"/>
    <w:rsid w:val="00D9680C"/>
    <w:rsid w:val="00D977B2"/>
    <w:rsid w:val="00DA619B"/>
    <w:rsid w:val="00DC6348"/>
    <w:rsid w:val="00DD33D3"/>
    <w:rsid w:val="00DE29BF"/>
    <w:rsid w:val="00DE30D8"/>
    <w:rsid w:val="00DE5318"/>
    <w:rsid w:val="00DF03BD"/>
    <w:rsid w:val="00DF1264"/>
    <w:rsid w:val="00E07BE7"/>
    <w:rsid w:val="00E1296F"/>
    <w:rsid w:val="00E7162A"/>
    <w:rsid w:val="00E7536F"/>
    <w:rsid w:val="00EA36A1"/>
    <w:rsid w:val="00EC56B2"/>
    <w:rsid w:val="00ED3FD3"/>
    <w:rsid w:val="00EE0E64"/>
    <w:rsid w:val="00EE5480"/>
    <w:rsid w:val="00EF039B"/>
    <w:rsid w:val="00EF5882"/>
    <w:rsid w:val="00F06D3C"/>
    <w:rsid w:val="00F1337C"/>
    <w:rsid w:val="00F2151A"/>
    <w:rsid w:val="00F32ECF"/>
    <w:rsid w:val="00F44A95"/>
    <w:rsid w:val="00F46AAC"/>
    <w:rsid w:val="00F5089F"/>
    <w:rsid w:val="00F55C66"/>
    <w:rsid w:val="00F64C30"/>
    <w:rsid w:val="00F668CA"/>
    <w:rsid w:val="00F84844"/>
    <w:rsid w:val="00F86E03"/>
    <w:rsid w:val="00F92520"/>
    <w:rsid w:val="00FA5374"/>
    <w:rsid w:val="00FC0C7C"/>
    <w:rsid w:val="00FC6998"/>
    <w:rsid w:val="00FD7FC1"/>
    <w:rsid w:val="00FE03E2"/>
    <w:rsid w:val="00FE61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51F"/>
    <w:rPr>
      <w:sz w:val="24"/>
      <w:szCs w:val="24"/>
      <w:lang w:val="en-GB" w:eastAsia="en-GB"/>
    </w:rPr>
  </w:style>
  <w:style w:type="paragraph" w:styleId="Heading1">
    <w:name w:val="heading 1"/>
    <w:basedOn w:val="Normal"/>
    <w:qFormat/>
    <w:rsid w:val="00597514"/>
    <w:pPr>
      <w:spacing w:before="100" w:beforeAutospacing="1" w:after="100" w:afterAutospacing="1"/>
      <w:outlineLvl w:val="0"/>
    </w:pPr>
    <w:rPr>
      <w:b/>
      <w:bCs/>
      <w:kern w:val="36"/>
      <w:sz w:val="48"/>
      <w:szCs w:val="48"/>
    </w:rPr>
  </w:style>
  <w:style w:type="paragraph" w:styleId="Heading5">
    <w:name w:val="heading 5"/>
    <w:basedOn w:val="Normal"/>
    <w:next w:val="Normal"/>
    <w:qFormat/>
    <w:rsid w:val="006E792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cp1">
    <w:name w:val="hcp1"/>
    <w:basedOn w:val="DefaultParagraphFont"/>
    <w:rsid w:val="00BF78FB"/>
    <w:rPr>
      <w:b/>
      <w:bCs/>
    </w:rPr>
  </w:style>
  <w:style w:type="paragraph" w:styleId="Header">
    <w:name w:val="header"/>
    <w:basedOn w:val="Normal"/>
    <w:rsid w:val="00D24EE3"/>
    <w:pPr>
      <w:tabs>
        <w:tab w:val="center" w:pos="4153"/>
        <w:tab w:val="right" w:pos="8306"/>
      </w:tabs>
    </w:pPr>
  </w:style>
  <w:style w:type="paragraph" w:styleId="Footer">
    <w:name w:val="footer"/>
    <w:basedOn w:val="Normal"/>
    <w:rsid w:val="00D24EE3"/>
    <w:pPr>
      <w:tabs>
        <w:tab w:val="center" w:pos="4153"/>
        <w:tab w:val="right" w:pos="8306"/>
      </w:tabs>
    </w:pPr>
  </w:style>
  <w:style w:type="character" w:styleId="PageNumber">
    <w:name w:val="page number"/>
    <w:basedOn w:val="DefaultParagraphFont"/>
    <w:rsid w:val="00D24EE3"/>
  </w:style>
  <w:style w:type="character" w:styleId="CommentReference">
    <w:name w:val="annotation reference"/>
    <w:basedOn w:val="DefaultParagraphFont"/>
    <w:semiHidden/>
    <w:rsid w:val="009E20A8"/>
    <w:rPr>
      <w:sz w:val="16"/>
      <w:szCs w:val="16"/>
    </w:rPr>
  </w:style>
  <w:style w:type="paragraph" w:styleId="CommentText">
    <w:name w:val="annotation text"/>
    <w:basedOn w:val="Normal"/>
    <w:semiHidden/>
    <w:rsid w:val="009E20A8"/>
    <w:rPr>
      <w:sz w:val="20"/>
      <w:szCs w:val="20"/>
    </w:rPr>
  </w:style>
  <w:style w:type="paragraph" w:styleId="CommentSubject">
    <w:name w:val="annotation subject"/>
    <w:basedOn w:val="CommentText"/>
    <w:next w:val="CommentText"/>
    <w:semiHidden/>
    <w:rsid w:val="009E20A8"/>
    <w:rPr>
      <w:b/>
      <w:bCs/>
    </w:rPr>
  </w:style>
  <w:style w:type="paragraph" w:styleId="BalloonText">
    <w:name w:val="Balloon Text"/>
    <w:basedOn w:val="Normal"/>
    <w:semiHidden/>
    <w:rsid w:val="009E20A8"/>
    <w:rPr>
      <w:rFonts w:ascii="Tahoma" w:hAnsi="Tahoma" w:cs="Tahoma"/>
      <w:sz w:val="16"/>
      <w:szCs w:val="16"/>
    </w:rPr>
  </w:style>
  <w:style w:type="table" w:styleId="TableGrid">
    <w:name w:val="Table Grid"/>
    <w:basedOn w:val="TableNormal"/>
    <w:rsid w:val="005E62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ep">
    <w:name w:val="step"/>
    <w:basedOn w:val="Normal"/>
    <w:rsid w:val="00597514"/>
    <w:pPr>
      <w:spacing w:before="100" w:beforeAutospacing="1" w:after="100" w:afterAutospacing="1"/>
    </w:pPr>
  </w:style>
  <w:style w:type="character" w:styleId="Hyperlink">
    <w:name w:val="Hyperlink"/>
    <w:basedOn w:val="DefaultParagraphFont"/>
    <w:rsid w:val="00597514"/>
    <w:rPr>
      <w:color w:val="0000FF"/>
      <w:u w:val="single"/>
    </w:rPr>
  </w:style>
  <w:style w:type="paragraph" w:customStyle="1" w:styleId="stepheader">
    <w:name w:val="stepheader"/>
    <w:basedOn w:val="Normal"/>
    <w:rsid w:val="00597514"/>
    <w:pPr>
      <w:spacing w:before="100" w:beforeAutospacing="1" w:after="100" w:afterAutospacing="1"/>
    </w:pPr>
  </w:style>
  <w:style w:type="paragraph" w:customStyle="1" w:styleId="bullet">
    <w:name w:val="bullet"/>
    <w:basedOn w:val="Normal"/>
    <w:rsid w:val="00597514"/>
    <w:pPr>
      <w:spacing w:before="100" w:beforeAutospacing="1" w:after="100" w:afterAutospacing="1"/>
    </w:pPr>
  </w:style>
  <w:style w:type="paragraph" w:styleId="NormalWeb">
    <w:name w:val="Normal (Web)"/>
    <w:basedOn w:val="Normal"/>
    <w:rsid w:val="00597514"/>
    <w:pPr>
      <w:spacing w:before="100" w:beforeAutospacing="1" w:after="100" w:afterAutospacing="1"/>
    </w:pPr>
  </w:style>
  <w:style w:type="character" w:customStyle="1" w:styleId="hcp2">
    <w:name w:val="hcp2"/>
    <w:basedOn w:val="DefaultParagraphFont"/>
    <w:rsid w:val="00597514"/>
  </w:style>
  <w:style w:type="character" w:styleId="FollowedHyperlink">
    <w:name w:val="FollowedHyperlink"/>
    <w:basedOn w:val="DefaultParagraphFont"/>
    <w:rsid w:val="00997B3A"/>
    <w:rPr>
      <w:color w:val="800080"/>
      <w:u w:val="single"/>
    </w:rPr>
  </w:style>
  <w:style w:type="paragraph" w:styleId="EndnoteText">
    <w:name w:val="endnote text"/>
    <w:basedOn w:val="Normal"/>
    <w:semiHidden/>
    <w:rsid w:val="00F55C66"/>
    <w:rPr>
      <w:sz w:val="20"/>
      <w:szCs w:val="20"/>
    </w:rPr>
  </w:style>
  <w:style w:type="character" w:styleId="EndnoteReference">
    <w:name w:val="endnote reference"/>
    <w:basedOn w:val="DefaultParagraphFont"/>
    <w:semiHidden/>
    <w:rsid w:val="00F55C66"/>
    <w:rPr>
      <w:vertAlign w:val="superscript"/>
    </w:rPr>
  </w:style>
  <w:style w:type="character" w:customStyle="1" w:styleId="normal0">
    <w:name w:val="normal"/>
    <w:basedOn w:val="DefaultParagraphFont"/>
    <w:rsid w:val="004E6FA9"/>
  </w:style>
  <w:style w:type="character" w:customStyle="1" w:styleId="hcp3">
    <w:name w:val="hcp3"/>
    <w:basedOn w:val="DefaultParagraphFont"/>
    <w:rsid w:val="000033CB"/>
    <w:rPr>
      <w:b/>
      <w:bCs/>
      <w:color w:val="000080"/>
    </w:rPr>
  </w:style>
</w:styles>
</file>

<file path=word/webSettings.xml><?xml version="1.0" encoding="utf-8"?>
<w:webSettings xmlns:r="http://schemas.openxmlformats.org/officeDocument/2006/relationships" xmlns:w="http://schemas.openxmlformats.org/wordprocessingml/2006/main">
  <w:divs>
    <w:div w:id="129634468">
      <w:bodyDiv w:val="1"/>
      <w:marLeft w:val="0"/>
      <w:marRight w:val="0"/>
      <w:marTop w:val="0"/>
      <w:marBottom w:val="0"/>
      <w:divBdr>
        <w:top w:val="none" w:sz="0" w:space="0" w:color="auto"/>
        <w:left w:val="none" w:sz="0" w:space="0" w:color="auto"/>
        <w:bottom w:val="none" w:sz="0" w:space="0" w:color="auto"/>
        <w:right w:val="none" w:sz="0" w:space="0" w:color="auto"/>
      </w:divBdr>
      <w:divsChild>
        <w:div w:id="1914729287">
          <w:marLeft w:val="0"/>
          <w:marRight w:val="0"/>
          <w:marTop w:val="0"/>
          <w:marBottom w:val="0"/>
          <w:divBdr>
            <w:top w:val="none" w:sz="0" w:space="0" w:color="auto"/>
            <w:left w:val="none" w:sz="0" w:space="0" w:color="auto"/>
            <w:bottom w:val="none" w:sz="0" w:space="0" w:color="auto"/>
            <w:right w:val="none" w:sz="0" w:space="0" w:color="auto"/>
          </w:divBdr>
          <w:divsChild>
            <w:div w:id="14927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708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331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9544156">
      <w:bodyDiv w:val="1"/>
      <w:marLeft w:val="0"/>
      <w:marRight w:val="0"/>
      <w:marTop w:val="0"/>
      <w:marBottom w:val="0"/>
      <w:divBdr>
        <w:top w:val="none" w:sz="0" w:space="0" w:color="auto"/>
        <w:left w:val="none" w:sz="0" w:space="0" w:color="auto"/>
        <w:bottom w:val="none" w:sz="0" w:space="0" w:color="auto"/>
        <w:right w:val="none" w:sz="0" w:space="0" w:color="auto"/>
      </w:divBdr>
    </w:div>
    <w:div w:id="1862352512">
      <w:bodyDiv w:val="1"/>
      <w:marLeft w:val="0"/>
      <w:marRight w:val="0"/>
      <w:marTop w:val="0"/>
      <w:marBottom w:val="0"/>
      <w:divBdr>
        <w:top w:val="none" w:sz="0" w:space="0" w:color="auto"/>
        <w:left w:val="none" w:sz="0" w:space="0" w:color="auto"/>
        <w:bottom w:val="none" w:sz="0" w:space="0" w:color="auto"/>
        <w:right w:val="none" w:sz="0" w:space="0" w:color="auto"/>
      </w:divBdr>
      <w:divsChild>
        <w:div w:id="868447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http://knowledgebase.primavera.com/AEcontent/ProductDoc/60DOCs/Technical%20Documentation/Primavera%20Web%20Application%20Help/Images/save.gif" TargetMode="External"/><Relationship Id="rId18" Type="http://schemas.openxmlformats.org/officeDocument/2006/relationships/image" Target="http://dycitb1000-1880:8080/myprimavera/help/Images/yellow_flag.gif" TargetMode="External"/><Relationship Id="rId26" Type="http://schemas.openxmlformats.org/officeDocument/2006/relationships/image" Target="http://dycitb1000-1880:8080/myprimavera/help/Images/yellow_flag.gif"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4.png"/><Relationship Id="rId12" Type="http://schemas.openxmlformats.org/officeDocument/2006/relationships/image" Target="http://dycitb1000-1880:8080/myprimavera/help/Images/yellow_flag.gif" TargetMode="External"/><Relationship Id="rId17" Type="http://schemas.openxmlformats.org/officeDocument/2006/relationships/image" Target="http://knowledgebase.primavera.com/AEcontent/ProductDoc/60DOCs/Technical%20Documentation/Primavera%20Web%20Application%20Help/Images/save.gif" TargetMode="External"/><Relationship Id="rId25" Type="http://schemas.openxmlformats.org/officeDocument/2006/relationships/image" Target="http://knowledgebase.primavera.com/AEcontent/ProductDoc/60DOCs/Technical%20Documentation/Primavera%20Web%20Application%20Help/Images/save.gif" TargetMode="External"/><Relationship Id="rId2" Type="http://schemas.openxmlformats.org/officeDocument/2006/relationships/styles" Target="styles.xml"/><Relationship Id="rId16" Type="http://schemas.openxmlformats.org/officeDocument/2006/relationships/image" Target="http://dycitb1000-1880:8080/myprimavera/help/Images/yellow_flag.gif" TargetMode="External"/><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image" Target="http://dycitb1000-1880:8080/myprimavera/help/Images/yellow_flag.gif" TargetMode="External"/><Relationship Id="rId5" Type="http://schemas.openxmlformats.org/officeDocument/2006/relationships/footnotes" Target="footnotes.xml"/><Relationship Id="rId15" Type="http://schemas.openxmlformats.org/officeDocument/2006/relationships/image" Target="http://knowledgebase.primavera.com/AEcontent/ProductDoc/60DOCs/Technical%20Documentation/Primavera%20Web%20Application%20Help/Images/save.gif" TargetMode="External"/><Relationship Id="rId23" Type="http://schemas.openxmlformats.org/officeDocument/2006/relationships/image" Target="http://knowledgebase.primavera.com/AEcontent/ProductDoc/60DOCs/Technical%20Documentation/Primavera%20Web%20Application%20Help/Images/save.gif" TargetMode="External"/><Relationship Id="rId28" Type="http://schemas.openxmlformats.org/officeDocument/2006/relationships/hyperlink" Target="javascript:kadovTextPopup(this)" TargetMode="External"/><Relationship Id="rId10" Type="http://schemas.openxmlformats.org/officeDocument/2006/relationships/image" Target="http://knowledgebase.primavera.com/AEcontent/ProductDoc/60DOCs/Technical%20Documentation/Primavera%20Web%20Application%20Help/Images/save.gif" TargetMode="Externa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http://dycitb1000-1880:8080/myprimavera/help/Images/yellow_flag.gif" TargetMode="External"/><Relationship Id="rId22" Type="http://schemas.openxmlformats.org/officeDocument/2006/relationships/image" Target="media/image11.png"/><Relationship Id="rId27" Type="http://schemas.openxmlformats.org/officeDocument/2006/relationships/hyperlink" Target="mk:@MSITStore:C:\Program%20Files\Primavera\Project%20Management\en-us-PM.chm::/Getting_Started/Using_Project_Manager/Display_window_details.htm" TargetMode="Externa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3187</Words>
  <Characters>18453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INFORMATION FOR SBU PLANNERS FOR CREATING AND MAINTAINING PRIMAVERA SCHEDULES</vt:lpstr>
    </vt:vector>
  </TitlesOfParts>
  <Company>Expro Group</Company>
  <LinksUpToDate>false</LinksUpToDate>
  <CharactersWithSpaces>21597</CharactersWithSpaces>
  <SharedDoc>false</SharedDoc>
  <HLinks>
    <vt:vector size="12" baseType="variant">
      <vt:variant>
        <vt:i4>4128824</vt:i4>
      </vt:variant>
      <vt:variant>
        <vt:i4>39</vt:i4>
      </vt:variant>
      <vt:variant>
        <vt:i4>0</vt:i4>
      </vt:variant>
      <vt:variant>
        <vt:i4>5</vt:i4>
      </vt:variant>
      <vt:variant>
        <vt:lpwstr>javascript:kadovTextPopup(this)</vt:lpwstr>
      </vt:variant>
      <vt:variant>
        <vt:lpwstr/>
      </vt:variant>
      <vt:variant>
        <vt:i4>1048606</vt:i4>
      </vt:variant>
      <vt:variant>
        <vt:i4>36</vt:i4>
      </vt:variant>
      <vt:variant>
        <vt:i4>0</vt:i4>
      </vt:variant>
      <vt:variant>
        <vt:i4>5</vt:i4>
      </vt:variant>
      <vt:variant>
        <vt:lpwstr>mk:@MSITStore:C:\Program%20Files\Primavera\Project%20Management\en-us-PM.chm::/Getting_Started/Using_Project_Manager/Display_window_details.htm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SBU PLANNERS FOR CREATING AND MAINTAINING PRIMAVERA SCHEDULES</dc:title>
  <dc:creator>Verth</dc:creator>
  <cp:lastModifiedBy>Windows User</cp:lastModifiedBy>
  <cp:revision>18</cp:revision>
  <cp:lastPrinted>2008-01-07T10:39:00Z</cp:lastPrinted>
  <dcterms:created xsi:type="dcterms:W3CDTF">2014-07-05T04:48:00Z</dcterms:created>
  <dcterms:modified xsi:type="dcterms:W3CDTF">2014-08-02T06:01:00Z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-1773239104</vt:i4>
  </property>
  <property fmtid="{D5CDD505-2E9C-101B-9397-08002B2CF9AE}" pid="3" name="_NewReviewCycle">
    <vt:lpwstr/>
  </property>
  <property fmtid="{D5CDD505-2E9C-101B-9397-08002B2CF9AE}" pid="4" name="_EmailSubject">
    <vt:lpwstr>Creating and Maintaining Primavera Schedules.doc</vt:lpwstr>
  </property>
  <property fmtid="{D5CDD505-2E9C-101B-9397-08002B2CF9AE}" pid="5" name="_AuthorEmail">
    <vt:lpwstr>John.Verth@exprogroup.com</vt:lpwstr>
  </property>
  <property fmtid="{D5CDD505-2E9C-101B-9397-08002B2CF9AE}" pid="6" name="_AuthorEmailDisplayName">
    <vt:lpwstr>John Verth</vt:lpwstr>
  </property>
  <property fmtid="{D5CDD505-2E9C-101B-9397-08002B2CF9AE}" pid="7" name="_PreviousAdHocReviewCycleID">
    <vt:i4>-1795561793</vt:i4>
  </property>
  <property fmtid="{D5CDD505-2E9C-101B-9397-08002B2CF9AE}" pid="8" name="_ReviewingToolsShownOnce">
    <vt:lpwstr/>
  </property>
</Properties>
</file>